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ind w:left="708" w:hanging="708"/>
        <w:jc w:val="both"/>
        <w:textAlignment w:val="baseline"/>
        <w:rPr/>
      </w:pPr>
      <w:r>
        <w:rPr>
          <w:rFonts w:eastAsia="Times New Roman" w:cs="Times New Roman"/>
          <w:b/>
          <w:sz w:val="24"/>
          <w:szCs w:val="24"/>
          <w:lang w:eastAsia="es-ES"/>
        </w:rPr>
        <w:t>Harinera ZGZ  Septiembre - Diciembre 2019</w:t>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suppressAutoHyphens w:val="true"/>
        <w:spacing w:lineRule="auto" w:line="240" w:before="0" w:after="0"/>
        <w:jc w:val="both"/>
        <w:textAlignment w:val="baseline"/>
        <w:rPr/>
      </w:pPr>
      <w:r>
        <w:rPr>
          <w:rFonts w:eastAsia="Times New Roman" w:cs="Times New Roman"/>
          <w:sz w:val="20"/>
          <w:szCs w:val="20"/>
          <w:lang w:eastAsia="es-ES"/>
        </w:rPr>
        <w:t xml:space="preserve">Si quieres participar en alguno de estos talleres, puedes inscribirte enviando un correo a </w:t>
      </w:r>
      <w:hyperlink r:id="rId2">
        <w:r>
          <w:rPr>
            <w:rStyle w:val="EnlacedeInternet"/>
            <w:rFonts w:eastAsia="Times New Roman" w:cs="Times New Roman"/>
            <w:i/>
            <w:sz w:val="20"/>
            <w:szCs w:val="20"/>
            <w:lang w:eastAsia="es-ES"/>
          </w:rPr>
          <w:t>harinerazgz@gmail.com</w:t>
        </w:r>
      </w:hyperlink>
      <w:r>
        <w:rPr>
          <w:rFonts w:eastAsia="Times New Roman" w:cs="Times New Roman"/>
          <w:sz w:val="20"/>
          <w:szCs w:val="20"/>
          <w:lang w:eastAsia="es-ES"/>
        </w:rPr>
        <w:t>. También puedes hacerlo presencialmente en la propia Harinera, en nuestros horarios de apertura (de lunes a domingo, de 10 a 21 horas).</w:t>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pBdr>
          <w:top w:val="single" w:sz="4" w:space="1" w:color="00000A"/>
          <w:left w:val="single" w:sz="4" w:space="4" w:color="00000A"/>
          <w:bottom w:val="single" w:sz="4" w:space="1" w:color="00000A"/>
          <w:right w:val="single" w:sz="4" w:space="4" w:color="00000A"/>
        </w:pBdr>
        <w:suppressAutoHyphens w:val="true"/>
        <w:spacing w:lineRule="auto" w:line="240" w:before="0" w:after="0"/>
        <w:jc w:val="both"/>
        <w:textAlignment w:val="baseline"/>
        <w:rPr/>
      </w:pPr>
      <w:r>
        <w:rPr>
          <w:rFonts w:eastAsia="Times New Roman" w:cs="Times New Roman"/>
          <w:b/>
          <w:sz w:val="24"/>
          <w:szCs w:val="24"/>
          <w:lang w:eastAsia="es-ES"/>
        </w:rPr>
        <w:t>HACER</w:t>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widowControl w:val="false"/>
        <w:numPr>
          <w:ilvl w:val="0"/>
          <w:numId w:val="3"/>
        </w:numPr>
        <w:suppressAutoHyphens w:val="true"/>
        <w:spacing w:lineRule="auto" w:line="240" w:before="0" w:after="0"/>
        <w:jc w:val="both"/>
        <w:textAlignment w:val="baseline"/>
        <w:rPr/>
      </w:pPr>
      <w:r>
        <w:rPr>
          <w:rFonts w:eastAsia="Times New Roman" w:cs="Times New Roman"/>
          <w:b/>
          <w:sz w:val="20"/>
          <w:szCs w:val="20"/>
          <w:lang w:eastAsia="es-ES"/>
        </w:rPr>
        <w:t>Taller de mimbre – Asociación Claracol</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En este taller aprenderemos el arte de la cestería, trabajando con el mimbre y elaborando utensilios y objetos que podremos usar en nuestra vida cotidiana: salvamanteles, cucharas de madera, sonajeros, recipientes para guardar los bolígrafos… Una excusa para conocer los secretos de la cestería, un oficio en vías de extinción que forma parte de nuestra cultura popular tradicional.</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Del 4 al 18 de septiembre. Miércoles, de 18:00 a 20:00 h. A partir de 10 años. Taller completo, 8 €/persona.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bookmarkStart w:id="0" w:name="_Hlk15988681"/>
      <w:bookmarkStart w:id="1" w:name="_Hlk15988681"/>
      <w:bookmarkEnd w:id="1"/>
      <w:r>
        <w:rPr>
          <w:rFonts w:eastAsia="Times New Roman" w:cs="Times New Roman"/>
          <w:b/>
          <w:sz w:val="20"/>
          <w:szCs w:val="20"/>
          <w:lang w:eastAsia="es-ES"/>
        </w:rPr>
      </w:r>
    </w:p>
    <w:p>
      <w:pPr>
        <w:pStyle w:val="Normal"/>
        <w:widowControl w:val="false"/>
        <w:numPr>
          <w:ilvl w:val="0"/>
          <w:numId w:val="4"/>
        </w:numPr>
        <w:suppressAutoHyphens w:val="true"/>
        <w:spacing w:lineRule="auto" w:line="240" w:before="0" w:after="0"/>
        <w:jc w:val="both"/>
        <w:textAlignment w:val="baseline"/>
        <w:rPr/>
      </w:pPr>
      <w:r>
        <w:rPr>
          <w:rFonts w:eastAsia="Times New Roman" w:cs="Times New Roman"/>
          <w:b/>
          <w:sz w:val="20"/>
          <w:szCs w:val="20"/>
          <w:lang w:eastAsia="es-ES"/>
        </w:rPr>
        <w:t>Basurotipia – Rara Avis fotografía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En este taller indagaremos en lugares y rincones del barrio para limpiarlos de basura, de la que seleccionaremos objetos de desecho para dibujar una composición con la que crear un mensaje de conciencia sobre el problema de la basura. Trasladaremos nuestra composición a una tela para realizar una gran pancarta que imprimiremos con la luz del sol por medio de la cianotipia, una muy antigua técnica de la fotografía que produce hermosas imágenes de un color azul intenso.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 xml:space="preserve">21 y 22 de septiembre, y 26 y 27 de octubre, de 10:00 a 14:00 h. Todas las edades (menores de 10 años acompañados). Gratuito. Plazas limitadas, requiere preinscripción (sesiones independientes, puedes inscribirte a una o varias). </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5"/>
        </w:numPr>
        <w:suppressAutoHyphens w:val="true"/>
        <w:spacing w:lineRule="auto" w:line="240" w:before="0" w:after="0"/>
        <w:jc w:val="both"/>
        <w:textAlignment w:val="baseline"/>
        <w:rPr/>
      </w:pPr>
      <w:r>
        <w:rPr>
          <w:rFonts w:eastAsia="Times New Roman" w:cs="Times New Roman"/>
          <w:b/>
          <w:sz w:val="20"/>
          <w:szCs w:val="20"/>
          <w:lang w:eastAsia="es-ES"/>
        </w:rPr>
        <w:t>Coro experimental para espíritus audaces – Gustavo Giménez</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Dirigido a todas aquellas personas con o sin conocimientos musicales, actrices y actores, performers... y gente de espíritu inquieto que desee investigar de manera colectiva, desde perspectivas poco habituales y más performáticas en el uso de su propia voz. Nuestro objetivo es abrir el universo de la voz más allá de las concepciones habituales y los usos convencionales e inculcar otra cultura de la voz, investigando nuestro propio instrumento, generando conocimiento y, desde una vertiente más poética, creando y comunicando.</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Lunes y jueves, de 18:00 a 20:30 h. Del 17 de octubre al 12 de diciembre. A partir de 13 años. Requiere un espíritu audaz. Gratuito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6"/>
        </w:numPr>
        <w:suppressAutoHyphens w:val="true"/>
        <w:spacing w:lineRule="auto" w:line="240" w:before="0" w:after="0"/>
        <w:jc w:val="both"/>
        <w:textAlignment w:val="baseline"/>
        <w:rPr/>
      </w:pPr>
      <w:r>
        <w:rPr>
          <w:rFonts w:eastAsia="Times New Roman" w:cs="Times New Roman"/>
          <w:b/>
          <w:sz w:val="20"/>
          <w:szCs w:val="20"/>
          <w:lang w:eastAsia="es-ES"/>
        </w:rPr>
        <w:t>Freestyle rap con FuetheFirst</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¿Buscas dónde pillar un micro? Si quieres poner en forma tu frase, perder un poco de verso, aumentar tus skills, echar unas risas… vente a este encuentro de MC’s con Fuethefirst con la colaboración de La Chata Flores en Harinera ZGZ. Entrenamiento de nuevas variantes de Freestyle, creación de juegos y dinámicas para darle una vuelta de tuerca al free. Un espacio para improvisar raps, escribir, conocer a MC´s y montar un directo muy pro como final del taller. </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 xml:space="preserve">Del 20 de septiembre al 22 de noviembre. Viernes, de 19:00 a 21:00 horas. De 14 a 29 años. Gratuito (plazas limitadas. Requiere preinscripción). </w:t>
      </w:r>
      <w:r>
        <w:rPr>
          <w:rFonts w:eastAsia="Times New Roman" w:cs="Times New Roman"/>
          <w:b/>
          <w:i/>
          <w:iCs/>
          <w:sz w:val="20"/>
          <w:szCs w:val="20"/>
          <w:lang w:eastAsia="es-ES"/>
        </w:rPr>
        <w:t>Concierto final, 23 de noviembre a las 18:00 h.</w:t>
      </w:r>
    </w:p>
    <w:p>
      <w:pPr>
        <w:pStyle w:val="Normal"/>
        <w:suppressAutoHyphens w:val="true"/>
        <w:spacing w:lineRule="auto" w:line="240" w:before="0" w:after="0"/>
        <w:ind w:left="720" w:hanging="0"/>
        <w:jc w:val="both"/>
        <w:textAlignment w:val="baseline"/>
        <w:rPr>
          <w:rFonts w:ascii="Calibri" w:hAnsi="Calibri" w:eastAsia="Times New Roman" w:cs="Times New Roman"/>
          <w:bCs/>
          <w:i/>
          <w:i/>
          <w:iCs/>
          <w:sz w:val="20"/>
          <w:szCs w:val="20"/>
          <w:lang w:eastAsia="es-ES"/>
        </w:rPr>
      </w:pPr>
      <w:bookmarkStart w:id="2" w:name="_Hlk15988816"/>
      <w:bookmarkStart w:id="3" w:name="_Hlk15988816"/>
      <w:bookmarkEnd w:id="3"/>
      <w:r>
        <w:rPr>
          <w:rFonts w:eastAsia="Times New Roman" w:cs="Times New Roman"/>
          <w:bCs/>
          <w:i/>
          <w:iCs/>
          <w:sz w:val="20"/>
          <w:szCs w:val="20"/>
          <w:lang w:eastAsia="es-ES"/>
        </w:rPr>
      </w:r>
    </w:p>
    <w:p>
      <w:pPr>
        <w:pStyle w:val="Normal"/>
        <w:widowControl w:val="false"/>
        <w:numPr>
          <w:ilvl w:val="0"/>
          <w:numId w:val="7"/>
        </w:numPr>
        <w:suppressAutoHyphens w:val="true"/>
        <w:spacing w:lineRule="auto" w:line="240" w:before="0" w:after="0"/>
        <w:jc w:val="both"/>
        <w:textAlignment w:val="baseline"/>
        <w:rPr/>
      </w:pPr>
      <w:r>
        <w:rPr>
          <w:rFonts w:eastAsia="Times New Roman" w:cs="Times New Roman"/>
          <w:b/>
          <w:sz w:val="20"/>
          <w:szCs w:val="20"/>
          <w:lang w:eastAsia="es-ES"/>
        </w:rPr>
        <w:t>Mantas con historia – Mottainai ZGZ</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Curso de creación de colchas de tela. Mediante la costura, recuperación de textiles y bordado realizaremos mantas que cuenten nuestra historia de migración. Cada participante creará una manta con su historia. No es necesario conocimientos previos.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Sábados, de 10:00 a 13:00 horas. Del 19 de octubre al 14 de diciembre (excepto el 7 de diciembre). Dirigido a personas migrantes mayores de 16 años. Taller completo, 10 €/ persona con parte de material incluido.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Cs/>
          <w:i/>
          <w:i/>
          <w:iCs/>
          <w:sz w:val="20"/>
          <w:szCs w:val="20"/>
          <w:lang w:eastAsia="es-ES"/>
        </w:rPr>
      </w:pPr>
      <w:r>
        <w:rPr>
          <w:rFonts w:eastAsia="Times New Roman" w:cs="Times New Roman"/>
          <w:bCs/>
          <w:i/>
          <w:iCs/>
          <w:sz w:val="20"/>
          <w:szCs w:val="20"/>
          <w:lang w:eastAsia="es-ES"/>
        </w:rPr>
      </w:r>
    </w:p>
    <w:p>
      <w:pPr>
        <w:pStyle w:val="Normal"/>
        <w:widowControl w:val="false"/>
        <w:numPr>
          <w:ilvl w:val="0"/>
          <w:numId w:val="8"/>
        </w:numPr>
        <w:suppressAutoHyphens w:val="true"/>
        <w:spacing w:lineRule="auto" w:line="240" w:before="0" w:after="0"/>
        <w:jc w:val="both"/>
        <w:textAlignment w:val="baseline"/>
        <w:rPr/>
      </w:pPr>
      <w:r>
        <w:rPr>
          <w:rFonts w:eastAsia="Times New Roman" w:cs="Times New Roman"/>
          <w:b/>
          <w:sz w:val="20"/>
          <w:szCs w:val="20"/>
          <w:lang w:eastAsia="es-ES"/>
        </w:rPr>
        <w:t>Nuestras manos tienen mucho que decir – Ana Higueras Olivares</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Si tienes espíritu creativo no dudes en apuntarte a este taller, porque serás capaz de realizar el molde de tu propia mano con la nueva técnica del alginato (un alga biodegradable y respetuosa con el medio ambiente) para luego hacer las definitivas en escayola. Une el arte y la artesanía y descubre todo lo que puedes decir trabajando con tus propias manos. ¡Te esperamos!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Sábado 9 y domingo 10 de noviembre, de 10:00 a 14:00 h. De 12 a 100 años. Taller completo, 10 €/persona (no requiere experiencia previa).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9"/>
        </w:numPr>
        <w:suppressAutoHyphens w:val="true"/>
        <w:spacing w:lineRule="auto" w:line="240" w:before="0" w:after="0"/>
        <w:jc w:val="both"/>
        <w:textAlignment w:val="baseline"/>
        <w:rPr/>
      </w:pPr>
      <w:r>
        <w:rPr>
          <w:rFonts w:eastAsia="Times New Roman" w:cs="Times New Roman"/>
          <w:b/>
          <w:sz w:val="20"/>
          <w:szCs w:val="20"/>
          <w:lang w:eastAsia="es-ES"/>
        </w:rPr>
        <w:t>Proyecto de investigación escénica Cuerpo-Documento – Estitxu Arroyo Sánchez</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Cuerpo-Documento es un proyecto de investigación escénica iniciado en 2012, concebido a modo de archivo performativo multidisciplinar. Con ese punto de partida, Estitxu Arroyo nos propone el laboratorio/taller “Cuerpo-Documento: Volver al cuerpo”, en el que a partir de distintas prácticas y experiencias abriremos un espacio para cuestionar, vivenciar y reflexionar en torno al mundo de la feminidad. Tiempo para entender qué es ser mujer con “este” cuerpo: un espacio de encuentro, trabajo, crecimiento y gozo corporal. Su paso por Harinera ZGZ se completará con la propuesta escénica “Cuerpo-Documento: Serie 1”. En los límites entre la instalación, la coreografía y la performance, y a través de lenguajes como el vídeo, la fotografía o la iconografía, reflexiona en torno al cuerpo femenino como documento, como lugar de encuentro y debate, y como espacio potencialmente poético. </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Dirigido a mujeres a partir de 18 años, sin límite de edad. No es necesaria experiencia previa. Gratuito. Laboratorio, plazas limitadas (requiere preinscripción). Propuesta escénica, acceso libre hasta completar aforo.</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suppressAutoHyphens w:val="true"/>
        <w:spacing w:lineRule="auto" w:line="240" w:before="0" w:after="0"/>
        <w:ind w:left="1416" w:hanging="0"/>
        <w:jc w:val="both"/>
        <w:textAlignment w:val="baseline"/>
        <w:rPr/>
      </w:pPr>
      <w:r>
        <w:rPr>
          <w:rFonts w:eastAsia="Times New Roman" w:cs="Times New Roman"/>
          <w:b/>
          <w:i/>
          <w:iCs/>
          <w:sz w:val="20"/>
          <w:szCs w:val="20"/>
          <w:lang w:eastAsia="es-ES"/>
        </w:rPr>
        <w:t>Laboratorio taller “Volver al cuerpo”:</w:t>
      </w:r>
      <w:r>
        <w:rPr>
          <w:rFonts w:eastAsia="Times New Roman" w:cs="Times New Roman"/>
          <w:bCs/>
          <w:i/>
          <w:iCs/>
          <w:sz w:val="20"/>
          <w:szCs w:val="20"/>
          <w:lang w:eastAsia="es-ES"/>
        </w:rPr>
        <w:t xml:space="preserve"> 15, 16 y 17 de noviembre. 15 y 16, de 18:00 a 20:00, y 17 de 12:00 a 14:00</w:t>
      </w:r>
    </w:p>
    <w:p>
      <w:pPr>
        <w:pStyle w:val="Normal"/>
        <w:suppressAutoHyphens w:val="true"/>
        <w:spacing w:lineRule="auto" w:line="240" w:before="0" w:after="0"/>
        <w:ind w:left="720" w:firstLine="696"/>
        <w:jc w:val="both"/>
        <w:textAlignment w:val="baseline"/>
        <w:rPr/>
      </w:pPr>
      <w:r>
        <w:rPr>
          <w:rFonts w:eastAsia="Times New Roman" w:cs="Times New Roman"/>
          <w:b/>
          <w:i/>
          <w:iCs/>
          <w:sz w:val="20"/>
          <w:szCs w:val="20"/>
          <w:lang w:eastAsia="es-ES"/>
        </w:rPr>
        <w:t>Propuesta escénica “Cuerpo-Documento: Serie 1”: 29 de noviembre, 20:00 horas.</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0"/>
        </w:numPr>
        <w:suppressAutoHyphens w:val="true"/>
        <w:spacing w:lineRule="auto" w:line="240" w:before="0" w:after="0"/>
        <w:jc w:val="both"/>
        <w:textAlignment w:val="baseline"/>
        <w:rPr/>
      </w:pPr>
      <w:r>
        <w:rPr>
          <w:rFonts w:eastAsia="Times New Roman" w:cs="Times New Roman"/>
          <w:b/>
          <w:sz w:val="20"/>
          <w:szCs w:val="20"/>
          <w:lang w:eastAsia="es-ES"/>
        </w:rPr>
        <w:t>Desmascaradas – Mottainai ZGZ, Tropolab y Visaje</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En este taller de maquillaje y creación de máscaras textiles abordaremos nuestra forma de presentarnos a la sociedad, aprovechando los recursos que ambas disciplinas nos ofrecen. Nos transfiguraremos, crearemos máscaras de guerrilla con el que combatir lo normativo y crearemos nuevas perspectivas desde el transfeminismo. Con el material recopilado, crearemos un libro/juego con el que todo el mundo pueda construir su nuevo yo.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7, 14 y 21 de noviembre, de 17:30 a 20:30 h. A partir de 15 años.  Taller completo, 10 €/participante.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widowControl w:val="false"/>
        <w:numPr>
          <w:ilvl w:val="0"/>
          <w:numId w:val="11"/>
        </w:numPr>
        <w:suppressAutoHyphens w:val="true"/>
        <w:spacing w:lineRule="auto" w:line="240" w:before="0" w:after="0"/>
        <w:jc w:val="both"/>
        <w:textAlignment w:val="baseline"/>
        <w:rPr/>
      </w:pPr>
      <w:r>
        <w:rPr>
          <w:rFonts w:eastAsia="Times New Roman" w:cs="Times New Roman"/>
          <w:b/>
          <w:sz w:val="20"/>
          <w:szCs w:val="20"/>
          <w:lang w:eastAsia="es-ES"/>
        </w:rPr>
        <w:t>Rec(RU) – Laura Guarnieri</w:t>
      </w:r>
    </w:p>
    <w:p>
      <w:pPr>
        <w:pStyle w:val="Normal"/>
        <w:shd w:val="clear" w:color="auto" w:fill="FFFFFF"/>
        <w:spacing w:lineRule="auto" w:line="240" w:before="0" w:after="0"/>
        <w:ind w:left="708" w:firstLine="12"/>
        <w:jc w:val="both"/>
        <w:rPr/>
      </w:pPr>
      <w:r>
        <w:rPr>
          <w:rFonts w:eastAsia="Times New Roman" w:cs="Times New Roman"/>
          <w:bCs/>
          <w:sz w:val="20"/>
          <w:szCs w:val="20"/>
          <w:lang w:eastAsia="es-ES"/>
        </w:rPr>
        <w:t>Proyecto de reciclaje creativo de ropa usada; un laboratorio donde cortar, coser, hablar, diseñar y sobre todo darle una segunda vuelta a la ropa usada.</w:t>
      </w:r>
    </w:p>
    <w:p>
      <w:pPr>
        <w:pStyle w:val="Normal"/>
        <w:shd w:val="clear" w:color="auto" w:fill="FFFFFF"/>
        <w:spacing w:lineRule="auto" w:line="240" w:before="0" w:after="340"/>
        <w:ind w:left="708" w:firstLine="12"/>
        <w:jc w:val="both"/>
        <w:rPr/>
      </w:pPr>
      <w:r>
        <w:rPr>
          <w:rFonts w:eastAsia="Times New Roman" w:cs="Times New Roman"/>
          <w:bCs/>
          <w:i/>
          <w:iCs/>
          <w:sz w:val="20"/>
          <w:szCs w:val="20"/>
          <w:lang w:eastAsia="es-ES"/>
        </w:rPr>
        <w:t>A partir de 18 años. Es necesario traer máquina de coser, tijera, hilos y aguja. Gratuito (plazas limitadas. Requiere preinscripción)</w:t>
      </w:r>
    </w:p>
    <w:p>
      <w:pPr>
        <w:pStyle w:val="Normal"/>
        <w:shd w:val="clear" w:color="auto" w:fill="FFFFFF"/>
        <w:spacing w:lineRule="auto" w:line="240" w:before="0" w:after="0"/>
        <w:ind w:left="708" w:firstLine="708"/>
        <w:jc w:val="both"/>
        <w:rPr/>
      </w:pPr>
      <w:r>
        <w:rPr>
          <w:rFonts w:eastAsia="Times New Roman" w:cs="Times New Roman"/>
          <w:b/>
          <w:sz w:val="20"/>
          <w:szCs w:val="20"/>
          <w:lang w:eastAsia="es-ES"/>
        </w:rPr>
        <w:t>Grupo de aprendizaje colaborativo “Costura Creativa Otoño”</w:t>
      </w:r>
    </w:p>
    <w:p>
      <w:pPr>
        <w:pStyle w:val="Normal"/>
        <w:shd w:val="clear" w:color="auto" w:fill="FFFFFF"/>
        <w:spacing w:lineRule="auto" w:line="240" w:before="0" w:after="0"/>
        <w:ind w:left="708" w:firstLine="708"/>
        <w:jc w:val="both"/>
        <w:rPr/>
      </w:pPr>
      <w:r>
        <w:rPr>
          <w:rFonts w:eastAsia="Times New Roman" w:cs="Times New Roman"/>
          <w:bCs/>
          <w:sz w:val="20"/>
          <w:szCs w:val="20"/>
          <w:lang w:eastAsia="es-ES"/>
        </w:rPr>
        <w:t>6 de septiembre, 4 de octubre, 8 de noviembre y 20 de diciembre, de 17:00 a 19:00 h.</w:t>
      </w:r>
    </w:p>
    <w:p>
      <w:pPr>
        <w:pStyle w:val="Normal"/>
        <w:shd w:val="clear" w:color="auto" w:fill="FFFFFF"/>
        <w:spacing w:lineRule="auto" w:line="240" w:before="0" w:after="0"/>
        <w:ind w:left="708" w:firstLine="708"/>
        <w:jc w:val="both"/>
        <w:rPr/>
      </w:pPr>
      <w:r>
        <w:rPr>
          <w:rFonts w:eastAsia="Times New Roman" w:cs="Times New Roman"/>
          <w:b/>
          <w:sz w:val="20"/>
          <w:szCs w:val="20"/>
          <w:lang w:eastAsia="es-ES"/>
        </w:rPr>
        <w:t>Swap Party: intercambio de prendas usadas</w:t>
      </w:r>
    </w:p>
    <w:p>
      <w:pPr>
        <w:pStyle w:val="Normal"/>
        <w:shd w:val="clear" w:color="auto" w:fill="FFFFFF"/>
        <w:spacing w:lineRule="auto" w:line="240" w:before="0" w:after="0"/>
        <w:ind w:left="708" w:firstLine="708"/>
        <w:jc w:val="both"/>
        <w:rPr/>
      </w:pPr>
      <w:r>
        <w:rPr>
          <w:rFonts w:eastAsia="Times New Roman" w:cs="Times New Roman"/>
          <w:bCs/>
          <w:sz w:val="20"/>
          <w:szCs w:val="20"/>
          <w:lang w:eastAsia="es-ES"/>
        </w:rPr>
        <w:t>25 de octubre, de 17:00 a 19:00 h.</w:t>
      </w:r>
    </w:p>
    <w:p>
      <w:pPr>
        <w:pStyle w:val="Normal"/>
        <w:shd w:val="clear" w:color="auto" w:fill="FFFFFF"/>
        <w:spacing w:lineRule="auto" w:line="240" w:before="0" w:after="0"/>
        <w:ind w:left="708" w:firstLine="708"/>
        <w:jc w:val="both"/>
        <w:rPr/>
      </w:pPr>
      <w:r>
        <w:rPr>
          <w:rFonts w:eastAsia="Times New Roman" w:cs="Times New Roman"/>
          <w:b/>
          <w:sz w:val="20"/>
          <w:szCs w:val="20"/>
          <w:lang w:eastAsia="es-ES"/>
        </w:rPr>
        <w:t>Taller de mochilas y bolsas XXL con vaquero roto y usado</w:t>
      </w:r>
    </w:p>
    <w:p>
      <w:pPr>
        <w:pStyle w:val="Normal"/>
        <w:shd w:val="clear" w:color="auto" w:fill="FFFFFF"/>
        <w:spacing w:lineRule="auto" w:line="240" w:before="0" w:after="0"/>
        <w:ind w:left="708" w:firstLine="708"/>
        <w:jc w:val="both"/>
        <w:rPr/>
      </w:pPr>
      <w:r>
        <w:rPr>
          <w:rFonts w:eastAsia="Times New Roman" w:cs="Times New Roman"/>
          <w:bCs/>
          <w:sz w:val="20"/>
          <w:szCs w:val="20"/>
          <w:lang w:eastAsia="es-ES"/>
        </w:rPr>
        <w:t>13, 20 y 27 de septiembre y 18 de octubre, de 17:00 a 20:00 h.</w:t>
      </w:r>
    </w:p>
    <w:p>
      <w:pPr>
        <w:pStyle w:val="Normal"/>
        <w:shd w:val="clear" w:color="auto" w:fill="FFFFFF"/>
        <w:spacing w:lineRule="auto" w:line="240" w:before="0" w:after="0"/>
        <w:ind w:left="708" w:firstLine="708"/>
        <w:jc w:val="both"/>
        <w:rPr/>
      </w:pPr>
      <w:r>
        <w:rPr>
          <w:rFonts w:eastAsia="Times New Roman" w:cs="Times New Roman"/>
          <w:b/>
          <w:sz w:val="20"/>
          <w:szCs w:val="20"/>
          <w:lang w:eastAsia="es-ES"/>
        </w:rPr>
        <w:t>Maratón de moda reciclada y/o deconstruida </w:t>
      </w:r>
    </w:p>
    <w:p>
      <w:pPr>
        <w:pStyle w:val="Normal"/>
        <w:shd w:val="clear" w:color="auto" w:fill="FFFFFF"/>
        <w:spacing w:lineRule="auto" w:line="240" w:before="0" w:after="0"/>
        <w:ind w:left="708" w:firstLine="708"/>
        <w:jc w:val="both"/>
        <w:rPr/>
      </w:pPr>
      <w:r>
        <w:rPr>
          <w:rFonts w:eastAsia="Times New Roman" w:cs="Times New Roman"/>
          <w:bCs/>
          <w:sz w:val="20"/>
          <w:szCs w:val="20"/>
          <w:lang w:eastAsia="es-ES"/>
        </w:rPr>
        <w:t>15, 22 y 29 de noviembre y 13 de diciembre, de 17:00 a 20:00 h.</w:t>
      </w:r>
    </w:p>
    <w:p>
      <w:pPr>
        <w:pStyle w:val="Normal"/>
        <w:shd w:val="clear" w:color="auto" w:fill="FFFFFF"/>
        <w:spacing w:lineRule="auto" w:line="240" w:before="0" w:after="0"/>
        <w:ind w:left="708" w:firstLine="708"/>
        <w:jc w:val="both"/>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shd w:val="clear" w:color="auto" w:fill="FFFFFF"/>
        <w:spacing w:lineRule="auto" w:line="240" w:before="0" w:after="0"/>
        <w:ind w:left="708" w:firstLine="708"/>
        <w:jc w:val="both"/>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shd w:val="clear" w:color="auto" w:fill="FFFFFF"/>
        <w:spacing w:lineRule="auto" w:line="240" w:before="0" w:after="0"/>
        <w:jc w:val="both"/>
        <w:rPr>
          <w:rFonts w:ascii="Arial" w:hAnsi="Arial" w:eastAsia="Times New Roman" w:cs="Arial"/>
          <w:sz w:val="18"/>
          <w:szCs w:val="18"/>
          <w:highlight w:val="white"/>
          <w:lang w:eastAsia="es-ES"/>
        </w:rPr>
      </w:pPr>
      <w:r>
        <w:rPr>
          <w:rFonts w:eastAsia="Times New Roman" w:cs="Arial" w:ascii="Arial" w:hAnsi="Arial"/>
          <w:sz w:val="18"/>
          <w:szCs w:val="18"/>
          <w:highlight w:val="white"/>
          <w:lang w:eastAsia="es-ES"/>
        </w:rPr>
      </w:r>
    </w:p>
    <w:p>
      <w:pPr>
        <w:pStyle w:val="Normal"/>
        <w:widowControl w:val="false"/>
        <w:numPr>
          <w:ilvl w:val="0"/>
          <w:numId w:val="12"/>
        </w:numPr>
        <w:suppressAutoHyphens w:val="true"/>
        <w:spacing w:lineRule="auto" w:line="240" w:before="0" w:after="0"/>
        <w:jc w:val="both"/>
        <w:textAlignment w:val="baseline"/>
        <w:rPr/>
      </w:pPr>
      <w:r>
        <w:rPr>
          <w:rFonts w:eastAsia="Times New Roman" w:cs="Times New Roman"/>
          <w:b/>
          <w:sz w:val="20"/>
          <w:szCs w:val="20"/>
          <w:lang w:eastAsia="es-ES"/>
        </w:rPr>
        <w:t>El muñeco en el aula – Nemesio Mata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Pensar, diseñar, construir, compartir… Cada profe creará su personaje para presentarlo a su alumnado y trabajar con ellos lengua, pautas… y para ser enlace en situaciones no sólo de aprendizaje, también de expresión de emociones. Lo diseñaremos y construiremos marcando previamente las características que estimemos más interesantes para su uso en el aula.</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Martes, de 17:30 a 19:30 h. Del 15 de octubre al 19 de noviembre. Dirigido a profesores/educadores (hasta 2º E.S.O.) y todas aquellas personas</w:t>
      </w:r>
      <w:r>
        <w:rPr>
          <w:rFonts w:eastAsia="Times New Roman" w:cs="Times New Roman"/>
          <w:bCs/>
          <w:sz w:val="20"/>
          <w:szCs w:val="20"/>
          <w:lang w:eastAsia="es-ES"/>
        </w:rPr>
        <w:t xml:space="preserve"> </w:t>
      </w:r>
      <w:r>
        <w:rPr>
          <w:rFonts w:eastAsia="Times New Roman" w:cs="Times New Roman"/>
          <w:bCs/>
          <w:i/>
          <w:iCs/>
          <w:sz w:val="20"/>
          <w:szCs w:val="20"/>
          <w:lang w:eastAsia="es-ES"/>
        </w:rPr>
        <w:t>que de una u otra manera tengan alguna relación con infancia y juventud.</w:t>
      </w:r>
      <w:r>
        <w:rPr>
          <w:rFonts w:eastAsia="Times New Roman" w:cs="Times New Roman"/>
          <w:bCs/>
          <w:sz w:val="20"/>
          <w:szCs w:val="20"/>
          <w:lang w:eastAsia="es-ES"/>
        </w:rPr>
        <w:t xml:space="preserve"> </w:t>
      </w:r>
      <w:r>
        <w:rPr>
          <w:rFonts w:eastAsia="Times New Roman" w:cs="Times New Roman"/>
          <w:bCs/>
          <w:i/>
          <w:iCs/>
          <w:sz w:val="20"/>
          <w:szCs w:val="20"/>
          <w:lang w:eastAsia="es-ES"/>
        </w:rPr>
        <w:t>Gratuito (algunos materiales serán aportados por los participantes).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3"/>
        </w:numPr>
        <w:suppressAutoHyphens w:val="true"/>
        <w:spacing w:lineRule="auto" w:line="240" w:before="0" w:after="0"/>
        <w:jc w:val="both"/>
        <w:textAlignment w:val="baseline"/>
        <w:rPr/>
      </w:pPr>
      <w:r>
        <w:rPr>
          <w:rFonts w:eastAsia="Times New Roman" w:cs="Times New Roman"/>
          <w:b/>
          <w:sz w:val="20"/>
          <w:szCs w:val="20"/>
          <w:lang w:eastAsia="es-ES"/>
        </w:rPr>
        <w:t>FAT BEATS Corner/ taller de beatmaking y técnicas de producción y mezcla para RAP – Aitor Artigot A.K.A. ELAITOR</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Taller de creación de instrumentales de Rap en el que repasaremos las principales técnicas y trucos utilizados en este género, así como el uso de las herramientas hardware y software necesarias. Durante las sesiones crearemos de forma grupal ritmos gordos, y durante el camino</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indagaremos sobre la cultura del vinilo, el sampling, los breaks clásicos o el diggin’, conceptos que nacieron dando forma a la cultura hip hop.</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Martes, de 18:00 a 20:00 h. Del 17 de septiembre al 19 de noviembre. De 15 a 29 años. Gratuito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4"/>
        </w:numPr>
        <w:suppressAutoHyphens w:val="true"/>
        <w:spacing w:lineRule="auto" w:line="240" w:before="0" w:after="0"/>
        <w:jc w:val="both"/>
        <w:textAlignment w:val="baseline"/>
        <w:rPr/>
      </w:pPr>
      <w:r>
        <w:rPr>
          <w:rFonts w:eastAsia="Times New Roman" w:cs="Times New Roman"/>
          <w:b/>
          <w:sz w:val="20"/>
          <w:szCs w:val="20"/>
          <w:lang w:eastAsia="es-ES"/>
        </w:rPr>
        <w:t>Electrográficos. Talleres de ilustración y gráfica electrónica – A. C. Bolboreta Press/ Rosa Serrano Muñoz</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Ciclo de talleres para jóvenes donde crearemos artefactos gráficos luminosos (postales, mágicos dioramas y/o micro-ediciones) con tintas conductoras de electricidad sobre papel y cartón. Transformaremos nuestras canciones, libros, pelis, relatos, series y cómics favoritos en instrumentos de papel para desplegar nuestros particulares universos.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Martes, de 17:30 a 19:30 horas. Del 24 de septiembre al 17 de diciembre. Entre 12 y 17 años. Gratuito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15"/>
        </w:numPr>
        <w:suppressAutoHyphens w:val="true"/>
        <w:spacing w:lineRule="auto" w:line="240" w:before="0" w:after="0"/>
        <w:jc w:val="both"/>
        <w:textAlignment w:val="baseline"/>
        <w:rPr/>
      </w:pPr>
      <w:r>
        <w:rPr>
          <w:rFonts w:eastAsia="Times New Roman" w:cs="Times New Roman"/>
          <w:b/>
          <w:sz w:val="20"/>
          <w:szCs w:val="20"/>
          <w:lang w:eastAsia="es-ES"/>
        </w:rPr>
        <w:t>Escultura &amp; Diversidad – YoToY &amp; Laura Guarnieri</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En este taller de escultura no tradicional con técnica WireArt desarrollaremos las perspectivas múltiples del autorretrato, tomando como referencia el arte cubista de Picasso y Pablo Gargallo. Estos artistas nos dan las claves y las pistas que necesitamos para conjugar el volumen y el vacío.</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Viernes 20 de septiembre, de 10:00 a 13:00 h. Dirigido a jóvenes con discapacidad intelectual mayores de 18 años. Gratuito (plazas limitadas. Requiere preinscripción). Cada participante obtendrá un producto final y llevará su propio ritmo de trabajo. No son necesarios conocimientos previos.</w:t>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widowControl w:val="false"/>
        <w:numPr>
          <w:ilvl w:val="0"/>
          <w:numId w:val="16"/>
        </w:numPr>
        <w:suppressAutoHyphens w:val="true"/>
        <w:spacing w:lineRule="auto" w:line="240" w:before="0" w:after="0"/>
        <w:jc w:val="both"/>
        <w:textAlignment w:val="baseline"/>
        <w:rPr/>
      </w:pPr>
      <w:r>
        <w:rPr>
          <w:rFonts w:eastAsia="Times New Roman" w:cs="Times New Roman"/>
          <w:b/>
          <w:sz w:val="20"/>
          <w:szCs w:val="20"/>
          <w:lang w:eastAsia="es-ES"/>
        </w:rPr>
        <w:t>Taller de Danza Creativa en familia - Lucía Reula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En estos talleres vamos a hacer juegos de movimiento y danza partiendo de nuestros movimientos naturales: ruedos, apoyos, carreras, gateos, abrazos… Es un espacio para estar en familia, crear, divertirnos, encontrarnos y comunicarnos desde el movimiento. Un tiempo para ser en danza y compartir desde el disfrute y el cuidado.</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Sábados, de 18:00 a 19:30 horas. 9 de noviembre, 30 de noviembre, 14 de diciembre. Dirigido a familias con hijas e hijos entre 5 y 12 años. Talleres individuales, 4€/cada taller por cada miembro de la familia (puede acudir un mismo adulto con varios menores).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17"/>
        </w:numPr>
        <w:suppressAutoHyphens w:val="true"/>
        <w:spacing w:lineRule="auto" w:line="240" w:before="0" w:after="0"/>
        <w:jc w:val="both"/>
        <w:textAlignment w:val="baseline"/>
        <w:rPr/>
      </w:pPr>
      <w:r>
        <w:rPr>
          <w:rFonts w:eastAsia="Times New Roman" w:cs="Times New Roman"/>
          <w:b/>
          <w:sz w:val="20"/>
          <w:szCs w:val="20"/>
          <w:lang w:eastAsia="es-ES"/>
        </w:rPr>
        <w:t>No solo Botones...energía en punta de aguja. Taller Intensivo de Tecnología Bordada y Telas Inteligentes – La Fabricadora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En la Fabricadora creemos que la tecnología no es solo darle al botón...y no nos cansamos nunca de decirlo: puede ser creativa y puede salir de vuestras manos sin necesitar ordenadores, ni pantallas. Es suficiente con agujas, telas e hilos un poco especiales. Pásate por Harinera a descubrir lo sencillo que es fabricar, bordando circuitos eléctricos. Esta vez te invitamos a un taller intensivo en el que bordaremos juntas una alfombra patchwork “inteligente” y divertida.</w:t>
      </w:r>
    </w:p>
    <w:p>
      <w:pPr>
        <w:pStyle w:val="Normal"/>
        <w:suppressAutoHyphens w:val="true"/>
        <w:spacing w:lineRule="auto" w:line="240" w:before="0" w:after="0"/>
        <w:ind w:left="720" w:hanging="0"/>
        <w:jc w:val="both"/>
        <w:textAlignment w:val="baseline"/>
        <w:rPr/>
      </w:pPr>
      <w:bookmarkStart w:id="4" w:name="_Hlk14869957"/>
      <w:bookmarkEnd w:id="4"/>
      <w:r>
        <w:rPr>
          <w:rFonts w:eastAsia="Times New Roman" w:cs="Times New Roman"/>
          <w:i/>
          <w:sz w:val="20"/>
          <w:szCs w:val="20"/>
          <w:lang w:eastAsia="es-ES"/>
        </w:rPr>
        <w:t>7, 8 y 9 de octubre, de 18:00 a 21:00 h. Para gente curiosa de 13 a 99 años. Aportación para materiales, 10 € (incluye las tres sesiones).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8"/>
        </w:numPr>
        <w:suppressAutoHyphens w:val="true"/>
        <w:spacing w:lineRule="auto" w:line="240" w:before="0" w:after="0"/>
        <w:jc w:val="both"/>
        <w:textAlignment w:val="baseline"/>
        <w:rPr/>
      </w:pPr>
      <w:r>
        <w:rPr>
          <w:rFonts w:eastAsia="Times New Roman" w:cs="Times New Roman"/>
          <w:b/>
          <w:sz w:val="20"/>
          <w:szCs w:val="20"/>
          <w:lang w:eastAsia="es-ES"/>
        </w:rPr>
        <w:t>Andar de nones – TEAdir Aragón/ Gejo de Sinope</w:t>
      </w:r>
    </w:p>
    <w:p>
      <w:pPr>
        <w:pStyle w:val="Normal"/>
        <w:shd w:val="clear" w:color="auto" w:fill="FFFFFF"/>
        <w:suppressAutoHyphens w:val="true"/>
        <w:spacing w:lineRule="auto" w:line="240" w:before="0" w:after="0"/>
        <w:ind w:left="720" w:hanging="0"/>
        <w:jc w:val="both"/>
        <w:textAlignment w:val="baseline"/>
        <w:rPr/>
      </w:pPr>
      <w:r>
        <w:rPr>
          <w:rFonts w:eastAsia="Times New Roman" w:cs="Times New Roman"/>
          <w:sz w:val="20"/>
          <w:szCs w:val="20"/>
          <w:lang w:eastAsia="es-ES"/>
        </w:rPr>
        <w:t>Andar de Nones es un taller anual de artes plásticas dirigido a potenciar el talento creativo de jóvenes con diversidad intelectual, acercándoles a nuevas disciplinas y técnicas artísticas de la mano de otros creadores de la ciudad. En esta tercera edición, junto a nuestras amigas Pixel y Pincel exploraremos el mundo de la imagen digital y el Stop Motion, con el cuerpo como leitmotiv. Y como siempre, seguiremos manchándonos las manos. ¡Atentas a nuestras creaciones!</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Lunes y jueves de 17:30 a 19:30 horas. Durante todo el curso, desde el 12 de septiembre. Personas con discapacidad intelectual a partir de 18 años. 30 € mes/alumno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9"/>
        </w:numPr>
        <w:suppressAutoHyphens w:val="true"/>
        <w:spacing w:lineRule="auto" w:line="240" w:before="0" w:after="0"/>
        <w:jc w:val="both"/>
        <w:textAlignment w:val="baseline"/>
        <w:rPr/>
      </w:pPr>
      <w:r>
        <w:rPr>
          <w:rFonts w:eastAsia="Times New Roman" w:cs="Times New Roman"/>
          <w:b/>
          <w:sz w:val="20"/>
          <w:szCs w:val="20"/>
          <w:lang w:eastAsia="es-ES"/>
        </w:rPr>
        <w:t>BricoJam - Recreando Estudio Creativo &amp; MaDLaB</w:t>
      </w:r>
    </w:p>
    <w:p>
      <w:pPr>
        <w:pStyle w:val="Normal"/>
        <w:suppressAutoHyphens w:val="true"/>
        <w:spacing w:lineRule="auto" w:line="240" w:before="0" w:after="0"/>
        <w:ind w:left="720" w:hanging="0"/>
        <w:jc w:val="both"/>
        <w:textAlignment w:val="baseline"/>
        <w:rPr/>
      </w:pPr>
      <w:r>
        <w:rPr>
          <w:rFonts w:eastAsia="Times New Roman" w:cs="Arial"/>
          <w:sz w:val="20"/>
          <w:szCs w:val="20"/>
          <w:lang w:eastAsia="es-ES"/>
        </w:rPr>
        <w:t>Vuelve la Jam Session de bricolaje y construcción con materiales recuperados más loca de Harinera ZGZ. Jornada en la que uniremos bricolaje, reciclaje e improvisación a través de dinámicas sencillas que nos ayudarán a prototipar objetos. Construir entre todas algo que vuele, que haga ruido o que te despierte. Todo esto acompañado de buena música y una ruleta de la suerte muy particular.</w:t>
      </w:r>
    </w:p>
    <w:p>
      <w:pPr>
        <w:pStyle w:val="Normal"/>
        <w:suppressAutoHyphens w:val="true"/>
        <w:spacing w:lineRule="auto" w:line="240" w:before="0" w:after="0"/>
        <w:ind w:left="720" w:hanging="0"/>
        <w:jc w:val="both"/>
        <w:textAlignment w:val="baseline"/>
        <w:rPr/>
      </w:pPr>
      <w:r>
        <w:rPr>
          <w:rFonts w:eastAsia="Times New Roman" w:cs="Arial"/>
          <w:i/>
          <w:sz w:val="20"/>
          <w:szCs w:val="20"/>
          <w:lang w:eastAsia="es-ES"/>
        </w:rPr>
        <w:t xml:space="preserve">16 de noviembre. Sábado, de 10:00 a 14:00 horas. A partir de 18 años. Gratuito (requiere preinscripción). </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0"/>
        </w:numPr>
        <w:suppressAutoHyphens w:val="true"/>
        <w:spacing w:lineRule="auto" w:line="240" w:before="0" w:after="0"/>
        <w:jc w:val="both"/>
        <w:textAlignment w:val="baseline"/>
        <w:rPr/>
      </w:pPr>
      <w:r>
        <w:rPr>
          <w:rFonts w:eastAsia="Times New Roman" w:cs="Times New Roman"/>
          <w:b/>
          <w:sz w:val="20"/>
          <w:szCs w:val="20"/>
          <w:lang w:eastAsia="es-ES"/>
        </w:rPr>
        <w:t>Iniciación al circo – Escuela de circo social</w:t>
      </w:r>
    </w:p>
    <w:p>
      <w:pPr>
        <w:pStyle w:val="Normal"/>
        <w:suppressAutoHyphens w:val="true"/>
        <w:spacing w:lineRule="auto" w:line="240" w:before="0" w:after="0"/>
        <w:ind w:left="720" w:hanging="0"/>
        <w:jc w:val="both"/>
        <w:textAlignment w:val="baseline"/>
        <w:rPr/>
      </w:pPr>
      <w:r>
        <w:rPr>
          <w:rFonts w:eastAsia="Times New Roman" w:cs="Times New Roman"/>
          <w:iCs/>
          <w:sz w:val="20"/>
          <w:szCs w:val="20"/>
          <w:lang w:eastAsia="es-ES"/>
        </w:rPr>
        <w:t>En este curso aprenderemos las bases de las distintas técnicas de circo cómo aéreos, malabares, equilibrios, manipulación de objetos, acrobacia, teatro, danza, creación… siempre desde el juego y el respeto mutuo. Queremos fomentar el esfuerzo personal, la convivencia de grupo, el desarrollo de la creatividad y psicomotricidad desde una práctica artística y deportiva no competitiva.</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Lunes. Grupo de 6 a 8 años, de 17:15 a 18:30 h. Grupo de 9 a 12 años, de 18.30 a 19:45 h. Desde el 16 de septiembre. 70 €/trimestre + 15€ en concepto de seguro anual (a abonar en el primer trimestre). Plazas limitadas. Requiere preinscripción en escuelacircosocialzgz@gmail.com</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1"/>
        </w:numPr>
        <w:suppressAutoHyphens w:val="true"/>
        <w:spacing w:lineRule="auto" w:line="240" w:before="0" w:after="0"/>
        <w:jc w:val="both"/>
        <w:textAlignment w:val="baseline"/>
        <w:rPr/>
      </w:pPr>
      <w:r>
        <w:rPr>
          <w:rFonts w:eastAsia="Times New Roman" w:cs="Times New Roman"/>
          <w:b/>
          <w:sz w:val="20"/>
          <w:szCs w:val="20"/>
          <w:lang w:eastAsia="es-ES"/>
        </w:rPr>
        <w:t>Escultura textil electrónico – Mottainai ZGZ</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En este curso, aprenderemos técnicas de diseño y modelado en tela incorporando circuitos electrónicos tanto en el bordado como en los materiales. Pensado para personas que deseen profundizar en las posibilidades del textil. Cada participante obtendrá un producto final. No son necesarios conocimientos previos.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Lunes, de 17:30 a 20:30 horas. Del 14 de octubre al 4 de noviembre. A partir de 16 años.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Taller completo, 10 €/persona (material incluido).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2"/>
        </w:numPr>
        <w:suppressAutoHyphens w:val="true"/>
        <w:spacing w:lineRule="auto" w:line="240" w:before="0" w:after="0"/>
        <w:jc w:val="both"/>
        <w:textAlignment w:val="baseline"/>
        <w:rPr/>
      </w:pPr>
      <w:r>
        <w:rPr>
          <w:rFonts w:eastAsia="Times New Roman" w:cs="Times New Roman"/>
          <w:b/>
          <w:sz w:val="20"/>
          <w:szCs w:val="20"/>
          <w:lang w:eastAsia="es-ES"/>
        </w:rPr>
        <w:t>Los domingos jugamos en Harinera. Guaridas de otoño – María Camón</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Vuelve el otoño a Harinera, y vuelven los domingos con las actividades familiares de experimentación y juego libre. Construiremos cabañas y guaridas, pequeñas o grandes, robustas o efímeras, coloridas o de camuflaje, todas hechas con nuestras manos e imaginación. ¿Te apuntas?</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Elige un domingo: 20 de octubre, 20 de noviembre o 15 de diciembre. De 11.30 a 13.00 horas. Actividad familiar: niñas y niños de 1 a 7 años con acompañante. Gratuito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3"/>
        </w:numPr>
        <w:suppressAutoHyphens w:val="true"/>
        <w:spacing w:lineRule="auto" w:line="240" w:before="0" w:after="0"/>
        <w:jc w:val="both"/>
        <w:textAlignment w:val="baseline"/>
        <w:rPr/>
      </w:pPr>
      <w:r>
        <w:rPr>
          <w:rFonts w:eastAsia="Times New Roman" w:cs="Times New Roman"/>
          <w:b/>
          <w:sz w:val="20"/>
          <w:szCs w:val="20"/>
          <w:lang w:val="en-US" w:eastAsia="es-ES"/>
        </w:rPr>
        <w:t>Puppets Maker/ Teatro Lambe Lambe – YoToY &amp; Laura Guarnieri</w:t>
      </w:r>
    </w:p>
    <w:p>
      <w:pPr>
        <w:pStyle w:val="Normal"/>
        <w:widowControl w:val="false"/>
        <w:shd w:val="clear" w:color="auto" w:fill="FFFFFF"/>
        <w:suppressAutoHyphens w:val="true"/>
        <w:spacing w:lineRule="auto" w:line="240" w:before="0" w:after="0"/>
        <w:ind w:left="720" w:hanging="0"/>
        <w:jc w:val="both"/>
        <w:textAlignment w:val="baseline"/>
        <w:rPr/>
      </w:pPr>
      <w:r>
        <w:rPr>
          <w:rFonts w:eastAsia="Times New Roman" w:cs="Calibri"/>
          <w:sz w:val="20"/>
          <w:szCs w:val="20"/>
          <w:lang w:eastAsia="es-ES"/>
        </w:rPr>
        <w:t>¿A quién no le gustaría mirar por el ojo de la cerradura para ver el proceso creativo de un artista mientras trabaja en la intimidad de su taller? El taller, antes que un lugar de trabajo, es un "espacio de vida". Te invito a que pases dentro, mientras construyo una caja misteriosa para realizar con ella teatro en miniatura (Lambe Lambe).</w:t>
      </w:r>
    </w:p>
    <w:p>
      <w:pPr>
        <w:pStyle w:val="Normal"/>
        <w:widowControl w:val="false"/>
        <w:shd w:val="clear" w:color="auto" w:fill="FFFFFF"/>
        <w:suppressAutoHyphens w:val="true"/>
        <w:spacing w:lineRule="auto" w:line="240" w:before="0" w:after="0"/>
        <w:ind w:left="708" w:hanging="0"/>
        <w:jc w:val="both"/>
        <w:textAlignment w:val="baseline"/>
        <w:rPr/>
      </w:pPr>
      <w:r>
        <w:rPr>
          <w:rFonts w:eastAsia="Times New Roman" w:cs="Calibri"/>
          <w:i/>
          <w:iCs/>
          <w:sz w:val="20"/>
          <w:szCs w:val="20"/>
          <w:lang w:eastAsia="es-ES"/>
        </w:rPr>
        <w:t>Nos vemos los miércoles 04, 11, 18 y 25 de septiembre, de 10:00 a 13:00 h. Gratuito. No requiere preinscripción. Una única persona por sesión.</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4"/>
        </w:numPr>
        <w:suppressAutoHyphens w:val="true"/>
        <w:spacing w:lineRule="auto" w:line="240" w:before="0" w:after="0"/>
        <w:jc w:val="both"/>
        <w:textAlignment w:val="baseline"/>
        <w:rPr/>
      </w:pPr>
      <w:r>
        <w:rPr>
          <w:rFonts w:eastAsia="Times New Roman" w:cs="Times New Roman"/>
          <w:b/>
          <w:sz w:val="20"/>
          <w:szCs w:val="20"/>
          <w:lang w:eastAsia="es-ES"/>
        </w:rPr>
        <w:t>Diálogos de Aguja: Club de Bordado Feminista – Mottainai ZGZ/ Arte textil desde el respeto a la vida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Encuentros en los que, a partir de la técnica artística del bordado, propiciaremos una reflexión en torno a nuestros cuerpos, deseos, libertades. No es necesario saber bordar, pero sí traer material de bordado: bastidor, tela, hilos; las agujas te las damos.</w:t>
      </w:r>
    </w:p>
    <w:p>
      <w:pPr>
        <w:pStyle w:val="Normal"/>
        <w:suppressAutoHyphens w:val="true"/>
        <w:spacing w:lineRule="auto" w:line="240" w:before="0" w:after="0"/>
        <w:ind w:left="708" w:hanging="0"/>
        <w:jc w:val="both"/>
        <w:textAlignment w:val="baseline"/>
        <w:rPr/>
      </w:pPr>
      <w:r>
        <w:rPr>
          <w:rFonts w:eastAsia="Times New Roman" w:cs="Times New Roman"/>
          <w:i/>
          <w:sz w:val="20"/>
          <w:szCs w:val="20"/>
          <w:lang w:eastAsia="es-ES"/>
        </w:rPr>
        <w:t xml:space="preserve">Domingos, de 17:30 a 20:30 horas. Dirigido a personas de todas las edades. Gratuito (no requiere preinscripción). </w:t>
      </w:r>
    </w:p>
    <w:p>
      <w:pPr>
        <w:pStyle w:val="Normal"/>
        <w:suppressAutoHyphens w:val="true"/>
        <w:spacing w:lineRule="auto" w:line="240" w:before="0" w:after="0"/>
        <w:ind w:left="720"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ind w:left="708" w:firstLine="708"/>
        <w:jc w:val="both"/>
        <w:textAlignment w:val="baseline"/>
        <w:rPr/>
      </w:pPr>
      <w:r>
        <w:rPr>
          <w:rFonts w:eastAsia="Times New Roman" w:cs="Times New Roman"/>
          <w:b/>
          <w:bCs/>
          <w:i/>
          <w:iCs/>
          <w:sz w:val="20"/>
          <w:szCs w:val="20"/>
          <w:lang w:eastAsia="es-ES"/>
        </w:rPr>
        <w:t>8 y 22 de septiembre -</w:t>
      </w:r>
      <w:r>
        <w:rPr>
          <w:rFonts w:eastAsia="Times New Roman" w:cs="Times New Roman"/>
          <w:i/>
          <w:iCs/>
          <w:sz w:val="20"/>
          <w:szCs w:val="20"/>
          <w:lang w:eastAsia="es-ES"/>
        </w:rPr>
        <w:t xml:space="preserve"> bordado desde el útero</w:t>
      </w:r>
    </w:p>
    <w:p>
      <w:pPr>
        <w:pStyle w:val="Normal"/>
        <w:suppressAutoHyphens w:val="true"/>
        <w:spacing w:lineRule="auto" w:line="240" w:before="0" w:after="0"/>
        <w:ind w:left="708" w:firstLine="708"/>
        <w:jc w:val="both"/>
        <w:textAlignment w:val="baseline"/>
        <w:rPr/>
      </w:pPr>
      <w:r>
        <w:rPr>
          <w:rFonts w:eastAsia="Times New Roman" w:cs="Times New Roman"/>
          <w:b/>
          <w:bCs/>
          <w:i/>
          <w:iCs/>
          <w:sz w:val="20"/>
          <w:szCs w:val="20"/>
          <w:lang w:eastAsia="es-ES"/>
        </w:rPr>
        <w:t>6 y 20 de octubre -</w:t>
      </w:r>
      <w:r>
        <w:rPr>
          <w:rFonts w:eastAsia="Times New Roman" w:cs="Times New Roman"/>
          <w:i/>
          <w:iCs/>
          <w:sz w:val="20"/>
          <w:szCs w:val="20"/>
          <w:lang w:eastAsia="es-ES"/>
        </w:rPr>
        <w:t xml:space="preserve"> ilustremos nuestra matriz como lugar sagrado</w:t>
      </w:r>
    </w:p>
    <w:p>
      <w:pPr>
        <w:pStyle w:val="Normal"/>
        <w:suppressAutoHyphens w:val="true"/>
        <w:spacing w:lineRule="auto" w:line="240" w:before="0" w:after="0"/>
        <w:ind w:left="708" w:firstLine="708"/>
        <w:jc w:val="both"/>
        <w:textAlignment w:val="baseline"/>
        <w:rPr/>
      </w:pPr>
      <w:r>
        <w:rPr>
          <w:rFonts w:eastAsia="Times New Roman" w:cs="Times New Roman"/>
          <w:b/>
          <w:bCs/>
          <w:i/>
          <w:iCs/>
          <w:sz w:val="20"/>
          <w:szCs w:val="20"/>
          <w:lang w:eastAsia="es-ES"/>
        </w:rPr>
        <w:t>10 y 24 de noviembre -</w:t>
      </w:r>
      <w:r>
        <w:rPr>
          <w:rFonts w:eastAsia="Times New Roman" w:cs="Times New Roman"/>
          <w:i/>
          <w:iCs/>
          <w:sz w:val="20"/>
          <w:szCs w:val="20"/>
          <w:lang w:eastAsia="es-ES"/>
        </w:rPr>
        <w:t xml:space="preserve"> té, bordado y palabra en torno a las maternidades</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5"/>
        </w:numPr>
        <w:suppressAutoHyphens w:val="true"/>
        <w:spacing w:lineRule="auto" w:line="240" w:before="0" w:after="0"/>
        <w:jc w:val="both"/>
        <w:textAlignment w:val="baseline"/>
        <w:rPr/>
      </w:pPr>
      <w:r>
        <w:rPr>
          <w:rFonts w:eastAsia="Times New Roman" w:cs="Times New Roman"/>
          <w:b/>
          <w:sz w:val="20"/>
          <w:szCs w:val="20"/>
          <w:lang w:eastAsia="es-ES"/>
        </w:rPr>
        <w:t>Escuela joven de circo acrobático – Escuela de circo social</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Curso de dos años de duración para jóvenes interesados en profundizar en el mundo del circo. Se desarrollará el acondicionamiento físico, la acrobacia, el equilibrio sobre objetos y las técnicas aéreas, con el teatro y la danza como nexo. Conectaremos el trabajo individual con el grupal para la creación y puesta en escena de números, y realizaremos intercambios con otras escuelas de circo para compartir conocimientos y seguir aprendiendo.</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Martes y jueves. Grupo de 13 a 18 años, de 16:30 a 18:00 h. Grupo de 9 a 12 años, de 18:00 a 19:30h. Desde el 17 de septiembre. 120 €/trimestre + 15€ en concepto de seguro anual (a abonar en el primer trimestre). Plazas limitadas. Requiere preinscripción en escuelacircosocialzgz@gmail.com</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6"/>
        </w:numPr>
        <w:suppressAutoHyphens w:val="true"/>
        <w:spacing w:lineRule="auto" w:line="240" w:before="0" w:after="0"/>
        <w:jc w:val="both"/>
        <w:textAlignment w:val="baseline"/>
        <w:rPr/>
      </w:pPr>
      <w:r>
        <w:rPr>
          <w:rFonts w:eastAsia="Times New Roman" w:cs="Times New Roman"/>
          <w:b/>
          <w:sz w:val="20"/>
          <w:szCs w:val="20"/>
          <w:lang w:eastAsia="es-ES"/>
        </w:rPr>
        <w:t>Taller de cómic e ilustración– Marta y Josema</w:t>
      </w:r>
    </w:p>
    <w:p>
      <w:pPr>
        <w:pStyle w:val="Normal"/>
        <w:shd w:val="clear" w:color="auto" w:fill="FFFFFF"/>
        <w:suppressAutoHyphens w:val="true"/>
        <w:spacing w:lineRule="auto" w:line="240" w:before="0" w:after="0"/>
        <w:ind w:left="720" w:hanging="0"/>
        <w:jc w:val="both"/>
        <w:textAlignment w:val="baseline"/>
        <w:rPr/>
      </w:pPr>
      <w:r>
        <w:rPr>
          <w:rFonts w:eastAsia="Times New Roman" w:cs="Times New Roman"/>
          <w:sz w:val="20"/>
          <w:szCs w:val="20"/>
          <w:lang w:eastAsia="es-ES"/>
        </w:rPr>
        <w:t>Curso anual en el que aprender con Josema Carrasco y Marta Martínez técnicas de dibujo, composición, narrativa visual, anatomía, color... Puedes incorporarte cualquier día o mes, ya que nos adaptamos a las técnicas y formatos preferidos por cada participante.</w:t>
      </w:r>
    </w:p>
    <w:p>
      <w:pPr>
        <w:pStyle w:val="Normal"/>
        <w:shd w:val="clear" w:color="auto" w:fill="FFFFFF"/>
        <w:suppressAutoHyphens w:val="true"/>
        <w:spacing w:lineRule="auto" w:line="240" w:before="0" w:after="0"/>
        <w:ind w:left="720" w:hanging="0"/>
        <w:jc w:val="both"/>
        <w:textAlignment w:val="baseline"/>
        <w:rPr/>
      </w:pPr>
      <w:r>
        <w:rPr>
          <w:rFonts w:eastAsia="Times New Roman" w:cs="Times New Roman"/>
          <w:i/>
          <w:sz w:val="20"/>
          <w:szCs w:val="20"/>
          <w:lang w:eastAsia="es-ES"/>
        </w:rPr>
        <w:t>Cada martes, de 19:30 a 21:30 horas. Durante todo el curso, desde el 1 de octubre. A partir de 18 años. 60 € mes/alumno.</w:t>
      </w:r>
    </w:p>
    <w:p>
      <w:pPr>
        <w:pStyle w:val="Normal"/>
        <w:shd w:val="clear" w:color="auto" w:fill="FFFFFF"/>
        <w:suppressAutoHyphens w:val="true"/>
        <w:spacing w:lineRule="auto" w:line="240" w:before="0" w:after="0"/>
        <w:ind w:left="720"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7"/>
        </w:numPr>
        <w:suppressAutoHyphens w:val="true"/>
        <w:spacing w:lineRule="auto" w:line="240" w:before="0" w:after="0"/>
        <w:jc w:val="both"/>
        <w:textAlignment w:val="baseline"/>
        <w:rPr/>
      </w:pPr>
      <w:r>
        <w:rPr>
          <w:rFonts w:eastAsia="Times New Roman" w:cs="Times New Roman"/>
          <w:b/>
          <w:sz w:val="20"/>
          <w:szCs w:val="20"/>
          <w:lang w:eastAsia="es-ES"/>
        </w:rPr>
        <w:t>uDiversidad/ Calleidoscopio – José Luis Blasco y Javier Roche</w:t>
      </w:r>
    </w:p>
    <w:p>
      <w:pPr>
        <w:pStyle w:val="ListParagraph"/>
        <w:jc w:val="both"/>
        <w:rPr/>
      </w:pPr>
      <w:r>
        <w:rPr>
          <w:bCs/>
          <w:sz w:val="20"/>
          <w:szCs w:val="20"/>
        </w:rPr>
        <w:t>Como laboratorio de arte urbano para personas con diversidad funcional, reclamamos la calle como espacio de expresión y reivindicamos su accesibilidad. Emularemos a grandes artistas del arte urbano y nos acercaremos a su forma de interpretar el arte, colaborando con organizaciones que trabajan con discapacidad e invitando a toda aquella persona que quiera participar a acudir a nuestras sesiones. En Calleidoscopio reconoceremos nuestro cuerpo y sus virtudes a través de la fotografía. Utilizaremos el collage para exaltar el valor del grupo creando mezclas imposibles para después soltarlas por la ciudad en forma de pegatinas.</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Circo Psicomotricidad – Escuela de Circo Social</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Taller intergeneracional que la Escuela de Circo Social de Zaragoza lanza para acercar el mundo del circo a los más más pequeños/as. Experimentando en pareja y en grupos, tomaremos consciencia de nosotras mismas a través del tacto, focalizaremos nuestras sensaciones físicas y trabajaremos la autoestima y la confianza, desde un enfoque inclusivo y socializador, en un entorno seguro, protegido y respetuoso.</w:t>
      </w:r>
      <w:r>
        <w:rPr>
          <w:rFonts w:eastAsia="Times New Roman" w:cs="Times New Roman"/>
          <w:sz w:val="24"/>
          <w:szCs w:val="24"/>
          <w:lang w:eastAsia="es-ES"/>
        </w:rPr>
        <w:t xml:space="preserve"> </w:t>
      </w:r>
      <w:r>
        <w:rPr>
          <w:rFonts w:eastAsia="Times New Roman" w:cs="Times New Roman"/>
          <w:sz w:val="20"/>
          <w:szCs w:val="20"/>
          <w:lang w:eastAsia="es-ES"/>
        </w:rPr>
        <w:t>Juntos nos divertiremos, nos esconderemos, nos escaparemos, volaremos y rodaremos.</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Sábados 28 de septiembre y 30 de noviembre. Dos turnos cada día: de 11:00 a 12:10 y de 12:20 a 13:30 horas. De 3 a 5 años, acompañados de una persona adulta. 10 €/familia (plazas limitadas. Requiere preinscripción en escuelacircosocialzgz@gmail.com).</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H-SCRAP – Laura Guarnieri</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 xml:space="preserve">Grupo de aprendizaje colaborativo con el fin de fomentar las relaciones sociales y culturales a través de la práctica del </w:t>
      </w:r>
      <w:r>
        <w:rPr>
          <w:rFonts w:eastAsia="Times New Roman" w:cs="Times New Roman"/>
          <w:i/>
          <w:sz w:val="20"/>
          <w:szCs w:val="20"/>
          <w:lang w:eastAsia="es-ES"/>
        </w:rPr>
        <w:t>scrapbooking</w:t>
      </w:r>
      <w:r>
        <w:rPr>
          <w:rFonts w:eastAsia="Times New Roman" w:cs="Times New Roman"/>
          <w:sz w:val="20"/>
          <w:szCs w:val="20"/>
          <w:lang w:eastAsia="es-ES"/>
        </w:rPr>
        <w:t>, investigando, creando y cortando nuestros proyectos de papel utilizando en esta ocasión el plotter de corte.</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Lunes, de 17:00 a 19:00 horas. Del 2 al 30 de septiembre. Gratuito. Cada participante traerá su herramienta y material.  Actividad de acceso libre, no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Curso iniciación a la fotografía | TropoLab</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Curso de iniciación a la fotografía con el que comprenderemos el funcionamiento de la cámara en sus diferentes modos de disparo, la composición en la fotografía, el uso de la fotografía como lenguaje, el retoque fotográfico y a los grandes nombres de la fotografía.</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Jueves, de 18:30 a 20:30 horas. Del 17 de octubre al 19 de diciembre. A partir de 16 años. Curso completo, 150 €/participante (20 horas de duración).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Circo abierto – Escuela de circo social</w:t>
      </w:r>
    </w:p>
    <w:p>
      <w:pPr>
        <w:pStyle w:val="Normal"/>
        <w:suppressAutoHyphens w:val="true"/>
        <w:spacing w:lineRule="auto" w:line="240" w:before="0" w:after="0"/>
        <w:ind w:left="720" w:hanging="0"/>
        <w:jc w:val="both"/>
        <w:textAlignment w:val="baseline"/>
        <w:rPr/>
      </w:pPr>
      <w:r>
        <w:rPr>
          <w:rFonts w:eastAsia="Times New Roman" w:cs="Arial"/>
          <w:sz w:val="20"/>
          <w:szCs w:val="20"/>
          <w:lang w:eastAsia="es-ES"/>
        </w:rPr>
        <w:t>Actividad de entrenamiento de circo abierto supervisado. Un espacio accesible a todas, en el que jóvenes a partir de 12 años pueden venir a practicar circo en un entorno seguro, aprender nuevos trucos y mejorar su técnica favorita. Siempre con un profesor/profesora de la Escuela de Circo Social disponible para resolver sus dudas y ayudarles a avanzar.</w:t>
      </w:r>
    </w:p>
    <w:p>
      <w:pPr>
        <w:pStyle w:val="Normal"/>
        <w:suppressAutoHyphens w:val="true"/>
        <w:spacing w:lineRule="auto" w:line="240" w:before="0" w:after="0"/>
        <w:ind w:left="720" w:hanging="0"/>
        <w:jc w:val="both"/>
        <w:textAlignment w:val="baseline"/>
        <w:rPr/>
      </w:pPr>
      <w:r>
        <w:rPr>
          <w:rFonts w:eastAsia="Times New Roman" w:cs="Arial"/>
          <w:i/>
          <w:iCs/>
          <w:sz w:val="20"/>
          <w:szCs w:val="20"/>
          <w:lang w:eastAsia="es-ES"/>
        </w:rPr>
        <w:t xml:space="preserve">Todos los miércoles, de 16:00 a 18:00 h. Desde el 18 de septiembre. </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Flamencoesía 6, nos vamos de gira– Helena Millán y Emilio Tejuela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Tras un bonito camino recorriendo versos a través del flamenco, este grupo abierto de mayores que es más una familia continua en esta edición descubriendo los secretos de la poesía y los palos flamencos: Lorca, la familia Machado, Becquer, Gloria Fuertes, Rosalía de Castro, Miguel Hernández, nuestras propias creaciones... Retomamos los poemas y palos que hemos estado trabajando para crear un espectáculo. ¿Te vienes de gira?</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Miércoles, a las 17:30 h. (duración variable, sesiones de 1 a 3 horas). Del 16 de octubre al 18 de diciembre. A partir de 60 años. Gratuito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Jazz y cómic. Taller de ilustración y jazz – Festival de Jazz de Zaragoza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En su trigésimo sexta edición, el Festival de Jazz regresa a Harinera con este taller de ilustración en el que conoceremos la relación entre jazz y cómic mientras creamos nuestras viñetas, de la mano de Marta Martínez y Josema Carrasco. Acabaremos pintando colectivamente una pieza de gran tamaño; todo ello, ambientado con el mejor jazz.</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Sábado 9 de noviembre, de 11:00 a 13:00 h. Gratuito. Plazas limitadas. Requiere preinscripción en josemacarrasco@gmail.com</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 xml:space="preserve">Los domingos… ¡a fotografiar a Harinera! – Vanessa Cañadas </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Serie de talleres para acercar a niñas y niños a la fotografía de forma divertida y participativa. Aprenderemos los diferentes tipos de encuadre, confeccionaremos artilugios y marcos de fotos, haremos un montón de juegos con espejos y hasta una gymkana de pruebas por todo el edificio. ¡Conviértete en la fotógrafa o el fotógrafo oficial de Harinera! </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Domingos 29 de septiembre, 27 de octubre, 24 de noviembre, 29 de diciembre. Cada fecha es un taller independiente. De 6 a 12 años (es necesario traer cámara digital o móvil con cámara).</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3 euros/participante cada sesión.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Arial"/>
          <w:i/>
          <w:i/>
          <w:iCs/>
          <w:sz w:val="20"/>
          <w:szCs w:val="20"/>
          <w:lang w:eastAsia="es-ES"/>
        </w:rPr>
      </w:pPr>
      <w:r>
        <w:rPr>
          <w:rFonts w:eastAsia="Times New Roman" w:cs="Arial"/>
          <w:i/>
          <w:iCs/>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YoToY &amp; El Show de los Objetos</w:t>
      </w:r>
    </w:p>
    <w:p>
      <w:pPr>
        <w:pStyle w:val="Normal"/>
        <w:spacing w:lineRule="auto" w:line="240" w:before="0" w:after="0"/>
        <w:ind w:left="708" w:hanging="0"/>
        <w:jc w:val="both"/>
        <w:rPr/>
      </w:pPr>
      <w:r>
        <w:rPr>
          <w:rFonts w:eastAsia="Times New Roman" w:cs="Times New Roman"/>
          <w:sz w:val="20"/>
          <w:szCs w:val="20"/>
          <w:lang w:eastAsia="es-ES"/>
        </w:rPr>
        <w:t>Tod</w:t>
      </w:r>
      <w:r>
        <w:rPr>
          <w:rFonts w:eastAsia="SimSun" w:cs="Tahoma"/>
          <w:sz w:val="20"/>
          <w:szCs w:val="20"/>
        </w:rPr>
        <w:t>o</w:t>
      </w:r>
      <w:r>
        <w:rPr>
          <w:rFonts w:eastAsia="Times New Roman" w:cs="Times New Roman"/>
          <w:sz w:val="20"/>
          <w:szCs w:val="20"/>
          <w:lang w:eastAsia="es-ES"/>
        </w:rPr>
        <w:t>s los objetos tienen vida propia, pero muchas veces debemos ponernos las gafas de la imaginación para verlos en plena acción. Recientemente un objeto tan cotidiano como un tenedor de plástico se transforma en el protagonista de la película de Disney, Toy Story 4. En este grupo de experimentación, investigaremos las posibilidades de aprovechar objetos cotidianos en desuso y juguetes rotos para crear nuevos personajes.</w:t>
      </w:r>
      <w:r>
        <w:rPr>
          <w:rFonts w:eastAsia="Times New Roman" w:cs="Arial" w:ascii="Arial" w:hAnsi="Arial"/>
          <w:sz w:val="24"/>
          <w:szCs w:val="24"/>
          <w:lang w:eastAsia="es-ES"/>
        </w:rPr>
        <w:br/>
      </w:r>
      <w:r>
        <w:rPr>
          <w:rFonts w:eastAsia="Times New Roman" w:cs="Times New Roman"/>
          <w:i/>
          <w:iCs/>
          <w:sz w:val="20"/>
          <w:szCs w:val="20"/>
          <w:lang w:eastAsia="es-ES"/>
        </w:rPr>
        <w:t>Miércoles, de 10:00 a 13.00 h. Del 2 al 30 de octubre. Mayores de 18 años. Cada participante ha de traer sus materiales y herramientas. No es necesario tener conocimientos previos.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i/>
          <w:i/>
          <w:iCs/>
          <w:sz w:val="20"/>
          <w:szCs w:val="20"/>
          <w:lang w:eastAsia="es-ES"/>
        </w:rPr>
      </w:pPr>
      <w:r>
        <w:rPr>
          <w:rFonts w:eastAsia="Times New Roman" w:cs="Times New Roman"/>
          <w:i/>
          <w:iCs/>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Muebles Miscelares – Recreando Estudio Creativo</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Vuelve a Harinera este ciclo de customización y transformación creativa de muebles, en el que aprenderemos cómo crear mobiliario partiendo de piezas y elementos de otros muebles desechados dándoles un aire diferente. Los participantes traerán sus muebles y nosotras les guiaremos en el desarrollo y elaboración de su “nuevo” mueble. Cada participante obtendrá un producto final y llevará su propio ritmo de trabajo.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Lunes, de 18:00 a 20:00 h. Del 21 de octubre al 16 de diciembre. A partir de 18 años. Inscripción a cuatro sesiones (del 21 de octubre al 11 de noviembre, o del 18 de noviembre al 16 de diciembre), 35 €/ por persona. Taller completo (8 sesiones), 60 €/por persona (escríbenos, cuéntanos tu proyecto y te asesoraremos sobre el número de sesiones adecuado para completarlo).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Cs/>
          <w:i/>
          <w:i/>
          <w:iCs/>
          <w:sz w:val="20"/>
          <w:szCs w:val="20"/>
          <w:lang w:eastAsia="es-ES"/>
        </w:rPr>
      </w:pPr>
      <w:r>
        <w:rPr>
          <w:rFonts w:eastAsia="Times New Roman" w:cs="Times New Roman"/>
          <w:bCs/>
          <w:i/>
          <w:iCs/>
          <w:sz w:val="20"/>
          <w:szCs w:val="20"/>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Abrazarte – Emme Photo/ Marta Ortiz y Rubén Ramírez</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Los abrazos envuelven, como regalos que son. Pueden ser cariñosos, tiernos, cálidos, románticos, maternales, profundos, ¡y muy complicados de definir! Por eso, nos hemos embarcado en un bonito proyecto donde mezclaremos fotografía y abrazos e intentaremos dar significado a través de imágenes a lo que las palabras no son capaces de llegar. Da igual que vengas con tu pareja, tu hijo, tu madre, tu amigo, tu gato o tu abuela. Si te apetece pasar un rato divertido y llevarte una foto bonita ¡te esperamos!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 xml:space="preserve">21 de septiembre, 28 de octubre, 23 de noviembre y 19 de diciembre, de 17:00 a 20:00 h. Gratuito, no requiere preinscripción. La fotografía de cada abrazo requerirá unos 10 minutos. </w:t>
      </w:r>
    </w:p>
    <w:p>
      <w:pPr>
        <w:pStyle w:val="Normal"/>
        <w:spacing w:lineRule="auto" w:line="240" w:before="0" w:after="0"/>
        <w:jc w:val="both"/>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widowControl w:val="false"/>
        <w:numPr>
          <w:ilvl w:val="0"/>
          <w:numId w:val="1"/>
        </w:numPr>
        <w:suppressAutoHyphens w:val="true"/>
        <w:spacing w:lineRule="auto" w:line="240" w:before="0" w:after="0"/>
        <w:jc w:val="both"/>
        <w:textAlignment w:val="baseline"/>
        <w:rPr/>
      </w:pPr>
      <w:r>
        <w:rPr>
          <w:rFonts w:eastAsia="Times New Roman" w:cs="Times New Roman"/>
          <w:b/>
          <w:sz w:val="20"/>
          <w:szCs w:val="20"/>
          <w:lang w:eastAsia="es-ES"/>
        </w:rPr>
        <w:t>Cuentos Dibujados en el Aire 2/ Caperucita Roja – Laura Guarnieri</w:t>
      </w:r>
    </w:p>
    <w:p>
      <w:pPr>
        <w:pStyle w:val="Normal"/>
        <w:shd w:val="clear" w:color="auto" w:fill="FFFFFF"/>
        <w:spacing w:lineRule="auto" w:line="240" w:before="0" w:after="0"/>
        <w:ind w:left="708" w:hanging="0"/>
        <w:jc w:val="both"/>
        <w:rPr/>
      </w:pPr>
      <w:r>
        <w:rPr>
          <w:rFonts w:eastAsia="Times New Roman" w:cs="Times New Roman"/>
          <w:sz w:val="20"/>
          <w:szCs w:val="20"/>
          <w:lang w:eastAsia="es-ES"/>
        </w:rPr>
        <w:t>Curso de Dibujo con técnica mixta con alambre y papel para crear metáforas visuales entorno al Cuento de Caperucita Roja.</w:t>
      </w:r>
    </w:p>
    <w:p>
      <w:pPr>
        <w:pStyle w:val="Normal"/>
        <w:shd w:val="clear" w:color="auto" w:fill="FFFFFF"/>
        <w:spacing w:lineRule="auto" w:line="240" w:before="0" w:after="0"/>
        <w:ind w:left="708" w:hanging="0"/>
        <w:jc w:val="both"/>
        <w:rPr/>
      </w:pPr>
      <w:r>
        <w:rPr>
          <w:rFonts w:eastAsia="Times New Roman" w:cs="Times New Roman"/>
          <w:i/>
          <w:iCs/>
          <w:sz w:val="20"/>
          <w:szCs w:val="20"/>
          <w:lang w:eastAsia="es-ES"/>
        </w:rPr>
        <w:t>Miércoles, de 17:00 a 20:00 h. Del 4 al 25 de septiembre. A partir de 16 años. Gratuito (materiales incluidos).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suppressAutoHyphens w:val="true"/>
        <w:spacing w:lineRule="auto" w:line="240" w:before="0" w:after="0"/>
        <w:ind w:left="720"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ind w:left="720"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pBdr>
          <w:top w:val="single" w:sz="4" w:space="1" w:color="00000A"/>
          <w:left w:val="single" w:sz="4" w:space="4" w:color="00000A"/>
          <w:bottom w:val="single" w:sz="4" w:space="1" w:color="00000A"/>
          <w:right w:val="single" w:sz="4" w:space="4" w:color="00000A"/>
        </w:pBdr>
        <w:suppressAutoHyphens w:val="true"/>
        <w:spacing w:lineRule="auto" w:line="240" w:before="0" w:after="0"/>
        <w:jc w:val="both"/>
        <w:textAlignment w:val="baseline"/>
        <w:rPr/>
      </w:pPr>
      <w:r>
        <w:rPr>
          <w:rFonts w:eastAsia="Times New Roman" w:cs="Times New Roman"/>
          <w:b/>
          <w:sz w:val="24"/>
          <w:szCs w:val="24"/>
          <w:lang w:eastAsia="es-ES"/>
        </w:rPr>
        <w:t>CONOCER</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Espacios singulares/Introducción al arte bruto, con Jo Farb Hernández - AV del Barrio San José</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De la mano de la Asociación Vecinal de San José, os invitamos a esta conferencia de la directora de </w:t>
      </w:r>
      <w:r>
        <w:rPr>
          <w:rFonts w:eastAsia="Times New Roman" w:cs="Times New Roman"/>
          <w:bCs/>
          <w:i/>
          <w:iCs/>
          <w:sz w:val="20"/>
          <w:szCs w:val="20"/>
          <w:lang w:eastAsia="es-ES"/>
        </w:rPr>
        <w:t>SPACES -Salvar y Preservar los Artes y Entornos Culturales-</w:t>
      </w:r>
      <w:r>
        <w:rPr>
          <w:rFonts w:eastAsia="Times New Roman" w:cs="Times New Roman"/>
          <w:bCs/>
          <w:sz w:val="20"/>
          <w:szCs w:val="20"/>
          <w:lang w:eastAsia="es-ES"/>
        </w:rPr>
        <w:t xml:space="preserve">, el archivo sin fines de lucro más grande del mundo sobre preservación de entornos de arte bruto y otros artes autodidactas. En ella, nos hablará del valor de las expresiones artísticas surgidas fuera de los circuitos habituales del arte a partir de su libro más reciente: </w:t>
      </w:r>
      <w:r>
        <w:rPr>
          <w:rFonts w:eastAsia="Times New Roman" w:cs="Times New Roman"/>
          <w:bCs/>
          <w:i/>
          <w:iCs/>
          <w:sz w:val="20"/>
          <w:szCs w:val="20"/>
          <w:lang w:eastAsia="es-ES"/>
        </w:rPr>
        <w:t>“Espacios singulares: desde el excéntrico al extraordinario en entornos de arte brut en España”</w:t>
      </w:r>
      <w:r>
        <w:rPr>
          <w:rFonts w:eastAsia="Times New Roman" w:cs="Times New Roman"/>
          <w:bCs/>
          <w:sz w:val="20"/>
          <w:szCs w:val="20"/>
          <w:lang w:eastAsia="es-ES"/>
        </w:rPr>
        <w:t>, considerado uno de los trabajos de investigación más relevantes en arte autodidacta.</w:t>
      </w:r>
    </w:p>
    <w:p>
      <w:pPr>
        <w:pStyle w:val="Normal"/>
        <w:widowControl w:val="false"/>
        <w:suppressAutoHyphens w:val="true"/>
        <w:spacing w:lineRule="auto" w:line="240" w:before="0" w:after="0"/>
        <w:ind w:firstLine="708"/>
        <w:textAlignment w:val="baseline"/>
        <w:rPr/>
      </w:pPr>
      <w:r>
        <w:rPr>
          <w:rFonts w:eastAsia="Times New Roman" w:cs="Times New Roman"/>
          <w:bCs/>
          <w:i/>
          <w:iCs/>
          <w:sz w:val="20"/>
          <w:szCs w:val="20"/>
          <w:lang w:eastAsia="es-ES"/>
        </w:rPr>
        <w:t>Sábado 14 de septiembre, 18:30 h. Gratuito. Acceso libre hasta completar aforo.</w:t>
      </w:r>
    </w:p>
    <w:p>
      <w:pPr>
        <w:pStyle w:val="Normal"/>
        <w:widowControl w:val="false"/>
        <w:suppressAutoHyphens w:val="true"/>
        <w:spacing w:lineRule="auto" w:line="240" w:before="0" w:after="0"/>
        <w:textAlignment w:val="baseline"/>
        <w:rPr>
          <w:rFonts w:ascii="Times New Roman" w:hAnsi="Times New Roman" w:eastAsia="Times New Roman" w:cs="Times New Roman"/>
          <w:sz w:val="24"/>
          <w:szCs w:val="24"/>
          <w:lang w:eastAsia="es-ES"/>
        </w:rPr>
      </w:pPr>
      <w:bookmarkStart w:id="5" w:name="_Hlk14869933"/>
      <w:bookmarkStart w:id="6" w:name="_Hlk14869933"/>
      <w:bookmarkEnd w:id="6"/>
      <w:r>
        <w:rPr>
          <w:rFonts w:eastAsia="Times New Roman" w:cs="Times New Roman" w:ascii="Times New Roman" w:hAnsi="Times New Roman"/>
          <w:sz w:val="24"/>
          <w:szCs w:val="24"/>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Edición a pachas – Nacho Bueno</w:t>
      </w:r>
    </w:p>
    <w:p>
      <w:pPr>
        <w:pStyle w:val="Normal"/>
        <w:suppressAutoHyphens w:val="true"/>
        <w:spacing w:lineRule="auto" w:line="240" w:before="0" w:after="0"/>
        <w:ind w:left="708" w:hanging="0"/>
        <w:jc w:val="both"/>
        <w:textAlignment w:val="baseline"/>
        <w:rPr/>
      </w:pPr>
      <w:r>
        <w:rPr>
          <w:rFonts w:eastAsia="Times New Roman" w:cs="Times New Roman"/>
          <w:sz w:val="20"/>
          <w:szCs w:val="20"/>
          <w:lang w:eastAsia="es-ES"/>
        </w:rPr>
        <w:t>¿Estás en medio de un proyecto fotográfico? ¿Quieres preparar una exposición? O quizá quieras hacer la edición de un fotolibro. Edición a pachas es un espacio en torno al lenguaje fotográfico. Compartiremos conocimientos de igual a igual y nos apoyaremos mutuamente. En la sesión cada participante podrá traer una selección de unas 30 fotografías (preferiblemente en papel) en forma de boceto o de trabajo ya avanzado, y plantear sus dudas al resto para recibir puntos de vista externos.</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Miércoles 25 de septiembre y 20 de noviembre a las 19:00 horas. Gratuito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i/>
          <w:i/>
          <w:sz w:val="24"/>
          <w:szCs w:val="24"/>
          <w:lang w:eastAsia="es-ES"/>
        </w:rPr>
      </w:pPr>
      <w:r>
        <w:rPr>
          <w:rFonts w:eastAsia="Times New Roman" w:cs="Times New Roman"/>
          <w:i/>
          <w:sz w:val="24"/>
          <w:szCs w:val="24"/>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Animando Palabras – Marta PCampos</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El idioma evoluciona, las palabras cambian, tanto sus significados como su grafía. Serán esas dos partes con las que experimentaremos en este taller. Jugaremos con esas palabras, tanto vivas como muertas, para crear varios .gif empleando la técnica del stop motion. </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Sábado 16 de noviembre, de 17:00 a 20:00 h. De 5 a 11 años (pueden ir o no acompañados de un adulto). Gratuito. Plazas limitadas, requiere preinscripción.</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Té con pastas y músicos – Orquesta Escuela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 xml:space="preserve">Ven a Harinera a tomar con nosotras un té con pastas mientras disfrutamos de la música en directo. En estos ensayos abiertos veremos a los artistas preparar musicalmente sus obras mientras nos explican su trabajo en un ambiente informal y divertido. </w:t>
      </w:r>
    </w:p>
    <w:p>
      <w:pPr>
        <w:pStyle w:val="Normal"/>
        <w:suppressAutoHyphens w:val="true"/>
        <w:spacing w:lineRule="auto" w:line="240" w:before="0" w:after="0"/>
        <w:ind w:left="708" w:hanging="0"/>
        <w:textAlignment w:val="baseline"/>
        <w:rPr/>
      </w:pPr>
      <w:r>
        <w:rPr>
          <w:rFonts w:eastAsia="Times New Roman" w:cs="Times New Roman"/>
          <w:i/>
          <w:sz w:val="20"/>
          <w:szCs w:val="20"/>
          <w:lang w:eastAsia="es-ES"/>
        </w:rPr>
        <w:t xml:space="preserve">Domingo 6 de octubre a las 17:30 horas. Actividad gratuita. Entrada libre hasta completar aforo. Evento apto para veganos, celíacos y alérgicos a la música clásica. </w:t>
      </w:r>
    </w:p>
    <w:p>
      <w:pPr>
        <w:pStyle w:val="Normal"/>
        <w:suppressAutoHyphens w:val="true"/>
        <w:spacing w:lineRule="auto" w:line="240" w:before="0" w:after="0"/>
        <w:ind w:left="720"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ind w:left="1410" w:hanging="0"/>
        <w:jc w:val="both"/>
        <w:textAlignment w:val="baseline"/>
        <w:rPr/>
      </w:pPr>
      <w:r>
        <w:rPr>
          <w:rFonts w:eastAsia="Times New Roman" w:cs="Times New Roman"/>
          <w:i/>
          <w:sz w:val="20"/>
          <w:szCs w:val="20"/>
          <w:lang w:eastAsia="es-ES"/>
        </w:rPr>
        <w:t>Próximo ensayo: LAS MUJERES EN LA ÓPERA, arias de soprano acompañadas al piano de los personajes femeninos más famosos de la historia de la ópera.</w:t>
      </w:r>
    </w:p>
    <w:p>
      <w:pPr>
        <w:pStyle w:val="Normal"/>
        <w:suppressAutoHyphens w:val="true"/>
        <w:spacing w:lineRule="auto" w:line="240" w:before="0" w:after="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Consultoría de accesibilidad e inclusión – Pares Sueltos</w:t>
      </w:r>
    </w:p>
    <w:p>
      <w:pPr>
        <w:pStyle w:val="Normal"/>
        <w:suppressAutoHyphens w:val="true"/>
        <w:spacing w:lineRule="auto" w:line="240" w:before="0" w:after="0"/>
        <w:ind w:left="708" w:hanging="0"/>
        <w:jc w:val="both"/>
        <w:textAlignment w:val="baseline"/>
        <w:rPr/>
      </w:pPr>
      <w:r>
        <w:rPr>
          <w:rFonts w:eastAsia="Times New Roman" w:cs="Times New Roman"/>
          <w:sz w:val="20"/>
          <w:szCs w:val="20"/>
          <w:lang w:eastAsia="es-ES"/>
        </w:rPr>
        <w:t>¿Cómo hacer tu proyecto, programación o actividad más accesible para todo tipo de personas? Te ofrecemos un servicio gratuito de asesoría sobre metodologías y comunicación inclusivas. Pensemos juntas una cultura en la que todas las personas puedan tomar parte.</w:t>
      </w:r>
    </w:p>
    <w:p>
      <w:pPr>
        <w:pStyle w:val="Normal"/>
        <w:suppressAutoHyphens w:val="true"/>
        <w:spacing w:lineRule="auto" w:line="240" w:before="0" w:after="0"/>
        <w:ind w:left="708" w:hanging="0"/>
        <w:jc w:val="both"/>
        <w:textAlignment w:val="baseline"/>
        <w:rPr/>
      </w:pPr>
      <w:r>
        <w:rPr>
          <w:rFonts w:eastAsia="Times New Roman" w:cs="Times New Roman"/>
          <w:i/>
          <w:sz w:val="20"/>
          <w:szCs w:val="20"/>
          <w:lang w:eastAsia="es-ES"/>
        </w:rPr>
        <w:t>Requiere cita previa escribiendo a hola@paressueltos.org</w:t>
      </w:r>
    </w:p>
    <w:p>
      <w:pPr>
        <w:pStyle w:val="Normal"/>
        <w:suppressAutoHyphens w:val="true"/>
        <w:spacing w:lineRule="auto" w:line="240" w:before="0" w:after="0"/>
        <w:ind w:left="708"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La palabra… no está en el diccionario – Marta P. Campos</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Este taller busca reflexionar sobre la vida de las palabras planteando diferentes cuestiones: ¿cuándo se considera que ha ‘muerto’ una palabra? ¿es lo mismo una palabra inventada que una palabra muerta? ¿Podemos reciclar una palabra muerta y usarla para significar algo diferente? Descubriremos todo lo que todavía puede hacerse con estas palabras que ya no tienen cabida en el diccionario…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Sábado 9 de noviembre, de 17:30 a 19:00 h. De 9 a 13 años. Gratuito. Plazas limitadas, requiere preinscripción.</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Biblioteca de fotolibros</w:t>
      </w:r>
    </w:p>
    <w:p>
      <w:pPr>
        <w:pStyle w:val="Normal"/>
        <w:suppressAutoHyphens w:val="true"/>
        <w:spacing w:lineRule="auto" w:line="240" w:before="0" w:after="0"/>
        <w:ind w:left="708" w:hanging="0"/>
        <w:jc w:val="both"/>
        <w:textAlignment w:val="baseline"/>
        <w:rPr/>
      </w:pPr>
      <w:r>
        <w:rPr>
          <w:rFonts w:eastAsia="Times New Roman" w:cs="Times New Roman"/>
          <w:sz w:val="20"/>
          <w:szCs w:val="20"/>
          <w:lang w:eastAsia="es-ES"/>
        </w:rPr>
        <w:t>Los fotolibros son publicaciones en las que su contenido principal está formado por imágenes fotográficas ordenadas para transmitir un mensaje o una sensación. En la residencia de TropoLab podrás consultar su humilde biblioteca de fotolibros y otras publicaciones como fanzines, teoría o historia fotográfica.</w:t>
      </w:r>
    </w:p>
    <w:p>
      <w:pPr>
        <w:pStyle w:val="Normal"/>
        <w:suppressAutoHyphens w:val="true"/>
        <w:spacing w:lineRule="auto" w:line="240" w:before="0" w:after="0"/>
        <w:ind w:left="708" w:hanging="0"/>
        <w:jc w:val="both"/>
        <w:textAlignment w:val="baseline"/>
        <w:rPr/>
      </w:pPr>
      <w:r>
        <w:rPr>
          <w:rFonts w:eastAsia="Times New Roman" w:cs="Times New Roman"/>
          <w:i/>
          <w:sz w:val="20"/>
          <w:szCs w:val="20"/>
          <w:lang w:eastAsia="es-ES"/>
        </w:rPr>
        <w:t>Residencia 204. Si tienes interés en consultar la biblioteca, escribe a javi@javierroche.es para confirmar que estarán en el espacio.</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Biblioteca sobre Arte Textil – Mottainai ZGZ</w:t>
      </w:r>
    </w:p>
    <w:p>
      <w:pPr>
        <w:pStyle w:val="Normal"/>
        <w:suppressAutoHyphens w:val="true"/>
        <w:spacing w:lineRule="auto" w:line="240" w:before="0" w:after="0"/>
        <w:ind w:left="708" w:hanging="0"/>
        <w:jc w:val="both"/>
        <w:textAlignment w:val="baseline"/>
        <w:rPr/>
      </w:pPr>
      <w:r>
        <w:rPr>
          <w:rFonts w:eastAsia="Times New Roman" w:cs="Times New Roman"/>
          <w:sz w:val="20"/>
          <w:szCs w:val="20"/>
          <w:lang w:eastAsia="es-ES"/>
        </w:rPr>
        <w:t>Estamos creando un fondo documental gráfico sobre arte textil. Toda persona que tenga textos curiosos y únicos sobre bordado, zurcido, bolillos, telar, tapices, investigaciones sobre arte textil, etc. puede aportar a este fondo ya sea donando material o prestándolos para ser digitalizados. La biblioteca es de uso público, abierta a cualquiera que desee consultarla en la residencia 202 de Harinera ZGZ, sede del proyecto Aracnología Social que desarrolla el colectivo Mottainai ZGZ/ Arte textil desde el respeto a la vida.</w:t>
      </w:r>
    </w:p>
    <w:p>
      <w:pPr>
        <w:pStyle w:val="Normal"/>
        <w:suppressAutoHyphens w:val="true"/>
        <w:spacing w:lineRule="auto" w:line="240" w:before="0" w:after="0"/>
        <w:jc w:val="both"/>
        <w:textAlignment w:val="baseline"/>
        <w:rPr>
          <w:rFonts w:ascii="Calibri" w:hAnsi="Calibri" w:eastAsia="Times New Roman" w:cs="Times New Roman"/>
          <w:i/>
          <w:i/>
          <w:sz w:val="24"/>
          <w:szCs w:val="24"/>
          <w:lang w:eastAsia="es-ES"/>
        </w:rPr>
      </w:pPr>
      <w:r>
        <w:rPr>
          <w:rFonts w:eastAsia="Times New Roman" w:cs="Times New Roman"/>
          <w:i/>
          <w:sz w:val="24"/>
          <w:szCs w:val="24"/>
          <w:lang w:eastAsia="es-ES"/>
        </w:rPr>
      </w:r>
    </w:p>
    <w:p>
      <w:pPr>
        <w:pStyle w:val="Normal"/>
        <w:suppressAutoHyphens w:val="true"/>
        <w:spacing w:lineRule="auto" w:line="240" w:before="0" w:after="0"/>
        <w:jc w:val="both"/>
        <w:textAlignment w:val="baseline"/>
        <w:rPr>
          <w:rFonts w:ascii="Calibri" w:hAnsi="Calibri" w:eastAsia="Times New Roman" w:cs="Times New Roman"/>
          <w:i/>
          <w:i/>
          <w:sz w:val="24"/>
          <w:szCs w:val="24"/>
          <w:lang w:eastAsia="es-ES"/>
        </w:rPr>
      </w:pPr>
      <w:r>
        <w:rPr>
          <w:rFonts w:eastAsia="Times New Roman" w:cs="Times New Roman"/>
          <w:i/>
          <w:sz w:val="24"/>
          <w:szCs w:val="24"/>
          <w:lang w:eastAsia="es-ES"/>
        </w:rPr>
      </w:r>
    </w:p>
    <w:p>
      <w:pPr>
        <w:pStyle w:val="Normal"/>
        <w:pBdr>
          <w:top w:val="single" w:sz="4" w:space="1" w:color="00000A"/>
          <w:left w:val="single" w:sz="4" w:space="4" w:color="00000A"/>
          <w:bottom w:val="single" w:sz="4" w:space="1" w:color="00000A"/>
          <w:right w:val="single" w:sz="4" w:space="4" w:color="00000A"/>
        </w:pBdr>
        <w:suppressAutoHyphens w:val="true"/>
        <w:spacing w:lineRule="auto" w:line="240" w:before="0" w:after="0"/>
        <w:jc w:val="both"/>
        <w:textAlignment w:val="baseline"/>
        <w:rPr/>
      </w:pPr>
      <w:r>
        <w:rPr>
          <w:rFonts w:eastAsia="Times New Roman" w:cs="Times New Roman"/>
          <w:b/>
          <w:sz w:val="24"/>
          <w:szCs w:val="24"/>
          <w:lang w:eastAsia="es-ES"/>
        </w:rPr>
        <w:t>CONVERSAR</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La Ciudad es para mí: lugares para el juego – Javier Tobías</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 xml:space="preserve">Ciclo de charlas y debate sobre cómo usamos, diseñamos y podemos transformar los espacios de juego que nos rodean, en los que habitan y se forman las personas más jóvenes de nuestra sociedad. Compartiremos, revisaremos y discutiremos distintos proyectos y estudios con sus autoras, intentando centrarnos en las barreras que se planteaban durante el desarrollo de sus propuestas y en la continuidad e impacto que han tenido, con la presencia de los colectivos Basurama (Madrid) y Col.lectiu Punt 6 (Barcelona) junto a experiencias locales relacionadas. De especial interés para personas vinculadas a lo educativo con una intención de mejorar y actualizar los espacios de relación en sus entornos. </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Miércoles, de 19:30 a 21:00 horas. 30 de octubre y 6 de noviembre (programa definitivo de cada sesión por confirmar). Entrada libre hasta completar aforo.</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#GestionandoLaAbundancia: Eficiencia Energética - LaDársena Estudio + Marta Cañada</w:t>
      </w:r>
    </w:p>
    <w:p>
      <w:pPr>
        <w:pStyle w:val="Normal"/>
        <w:suppressAutoHyphens w:val="true"/>
        <w:spacing w:lineRule="auto" w:line="240" w:before="0" w:after="0"/>
        <w:ind w:left="708" w:hanging="0"/>
        <w:jc w:val="both"/>
        <w:textAlignment w:val="baseline"/>
        <w:rPr/>
      </w:pPr>
      <w:r>
        <w:rPr>
          <w:rFonts w:eastAsia="Times New Roman" w:cs="Times New Roman"/>
          <w:sz w:val="20"/>
          <w:szCs w:val="20"/>
          <w:lang w:eastAsia="es-ES"/>
        </w:rPr>
        <w:t>Taller teórico-práctico para reflexionar sobre nuestra forma de producir, consumir y comunicar la energía. Actividades y formaciones que nos facilitarán hacernos conscientes de nuestra manera de usar los recursos energéticos, aportando una mirada colectiva.</w:t>
      </w:r>
    </w:p>
    <w:p>
      <w:pPr>
        <w:pStyle w:val="Normal"/>
        <w:suppressAutoHyphens w:val="true"/>
        <w:spacing w:lineRule="auto" w:line="240" w:before="0" w:after="0"/>
        <w:ind w:left="708" w:hanging="0"/>
        <w:jc w:val="both"/>
        <w:textAlignment w:val="baseline"/>
        <w:rPr/>
      </w:pPr>
      <w:r>
        <w:rPr>
          <w:rFonts w:eastAsia="Times New Roman" w:cs="Times New Roman"/>
          <w:i/>
          <w:sz w:val="20"/>
          <w:szCs w:val="20"/>
          <w:lang w:eastAsia="es-ES"/>
        </w:rPr>
        <w:t>Gratuito. Acceso libre hasta completar aforo.</w:t>
      </w:r>
    </w:p>
    <w:p>
      <w:pPr>
        <w:pStyle w:val="Normal"/>
        <w:suppressAutoHyphens w:val="true"/>
        <w:spacing w:lineRule="auto" w:line="240" w:before="0" w:after="0"/>
        <w:ind w:left="708" w:hanging="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ind w:left="1428" w:hanging="0"/>
        <w:jc w:val="both"/>
        <w:textAlignment w:val="baseline"/>
        <w:rPr/>
      </w:pPr>
      <w:r>
        <w:rPr>
          <w:rFonts w:eastAsia="Times New Roman" w:cs="Times New Roman"/>
          <w:b/>
          <w:i/>
          <w:sz w:val="20"/>
          <w:szCs w:val="20"/>
          <w:lang w:eastAsia="es-ES"/>
        </w:rPr>
        <w:t xml:space="preserve">27 de noviembre, 17:30 horas: charla y merienda con Marta Cañada. </w:t>
      </w:r>
      <w:r>
        <w:rPr>
          <w:rFonts w:eastAsia="Times New Roman" w:cs="Times New Roman"/>
          <w:i/>
          <w:sz w:val="20"/>
          <w:szCs w:val="20"/>
          <w:lang w:eastAsia="es-ES"/>
        </w:rPr>
        <w:t>Hablaremos de gestionar la abundancia con la gestión de los recursos energéticos: otras formas de producir energía, las opciones de renovables, la lucha contra la pobreza energética, las propuestas de autoabastecimiento reales que existen y las distintas opciones de proveedores energéticos en nuestro territorio.</w:t>
      </w:r>
    </w:p>
    <w:p>
      <w:pPr>
        <w:pStyle w:val="Normal"/>
        <w:widowControl w:val="false"/>
        <w:suppressAutoHyphens w:val="true"/>
        <w:spacing w:lineRule="auto" w:line="240" w:before="0" w:after="0"/>
        <w:textAlignment w:val="baseline"/>
        <w:rPr>
          <w:rFonts w:ascii="Times New Roman" w:hAnsi="Times New Roman" w:eastAsia="Times New Roman" w:cs="Times New Roman"/>
          <w:sz w:val="24"/>
          <w:szCs w:val="24"/>
          <w:lang w:eastAsia="es-ES"/>
        </w:rPr>
      </w:pPr>
      <w:r>
        <w:rPr>
          <w:rFonts w:eastAsia="Times New Roman" w:cs="Times New Roman" w:ascii="Times New Roman" w:hAnsi="Times New Roman"/>
          <w:sz w:val="24"/>
          <w:szCs w:val="24"/>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Ágora ciudadana – Espacio público y ciudadanía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Sacar las sillas a la fresca de la calle, jugar en el Jardín de la Memoria, echar unas canastas en La Granja, disfrutar de la verbena en las fiestas de San José… Disfrutar del espacio público cada vez resulta más complicado por la falta de cohesión comunitaria en nuestros barrios, la privatización de su uso y la normativa que constriñe la espontaneidad y el disfrute del encuentro en espacios comunes. </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Como cada cuatrimestre, os invitamos a merendar con nosotras y participar en este espacio de diálogo en el que nadie es ponente u oyente y todas (tú también) tenemos algo que compartir.</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Este Ágora servirá como foro de debate local en Zaragoza del V Encuentro de Cultura y Ciudadanía organizado por el Ministerio de Cultura y Deporte los días 23 y 24 de octubre, en los espacios Casa del Lector, Intermediae y Matadero Madrid.</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Espacio público y ciudadanía - miércoles 23 de octubre, a las 18:00 h. En colaboración con el Encuentro Cultura y Ciudadanía/ Ministerio de Cultura y Deporte.</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El Saloncito de las Cuentistas – Laura Guarnieri</w:t>
      </w:r>
    </w:p>
    <w:p>
      <w:pPr>
        <w:pStyle w:val="Normal"/>
        <w:spacing w:lineRule="auto" w:line="240" w:before="0" w:after="0"/>
        <w:ind w:left="708" w:hanging="0"/>
        <w:rPr/>
      </w:pPr>
      <w:r>
        <w:rPr>
          <w:rFonts w:eastAsia="Times New Roman" w:cs="Times New Roman"/>
          <w:sz w:val="20"/>
          <w:szCs w:val="20"/>
          <w:lang w:eastAsia="es-ES"/>
        </w:rPr>
        <w:t>Grupo de experimentación comunitaria en torno a la narración oral del cuento fantástico. Una actividad que nace con la intención de fomentar el hábito de leer e imaginar escuchando. Transformaremos un pequeño rincón de Harinera en un saloncito improvisado y nos inspiraremos en la metodología de los Sanan, un grupo étnico de Burkina Faso. </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Miércoles 20 y 27 de noviembre y 4, 11 y 18 de diciembre, de 17:00 a 19:00 h. Acceso libre hasta completar aforo (máximo 15 adultos). No requiere inscripción.</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br/>
      </w:r>
    </w:p>
    <w:p>
      <w:pPr>
        <w:pStyle w:val="Normal"/>
        <w:suppressAutoHyphens w:val="true"/>
        <w:spacing w:lineRule="auto" w:line="240" w:before="0" w:after="0"/>
        <w:jc w:val="both"/>
        <w:textAlignment w:val="baseline"/>
        <w:rPr>
          <w:rFonts w:ascii="Calibri" w:hAnsi="Calibri" w:eastAsia="Times New Roman" w:cs="Times New Roman"/>
          <w:i/>
          <w:i/>
          <w:sz w:val="24"/>
          <w:szCs w:val="24"/>
          <w:lang w:eastAsia="es-ES"/>
        </w:rPr>
      </w:pPr>
      <w:r>
        <w:rPr>
          <w:rFonts w:eastAsia="Times New Roman" w:cs="Times New Roman"/>
          <w:i/>
          <w:sz w:val="24"/>
          <w:szCs w:val="24"/>
          <w:lang w:eastAsia="es-ES"/>
        </w:rPr>
      </w:r>
    </w:p>
    <w:p>
      <w:pPr>
        <w:pStyle w:val="Normal"/>
        <w:pBdr>
          <w:top w:val="single" w:sz="4" w:space="1" w:color="00000A"/>
          <w:left w:val="single" w:sz="4" w:space="4" w:color="00000A"/>
          <w:bottom w:val="single" w:sz="4" w:space="1" w:color="00000A"/>
          <w:right w:val="single" w:sz="4" w:space="4" w:color="00000A"/>
        </w:pBdr>
        <w:suppressAutoHyphens w:val="true"/>
        <w:spacing w:lineRule="auto" w:line="240" w:before="0" w:after="0"/>
        <w:jc w:val="both"/>
        <w:textAlignment w:val="baseline"/>
        <w:rPr/>
      </w:pPr>
      <w:r>
        <w:rPr>
          <w:rFonts w:eastAsia="Times New Roman" w:cs="Times New Roman"/>
          <w:b/>
          <w:sz w:val="24"/>
          <w:szCs w:val="24"/>
          <w:lang w:eastAsia="es-ES"/>
        </w:rPr>
        <w:t>CREANDO COMUNIDAD</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HARINERA. Te ganarás el pan con el sudor de tu frente – Andrea Paz y Colectivo Harinera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Taller de dramaturgia y acción teatral. Producido con el apoyo de la FiraTàrrega y Nau Ivanow, acogemos este proyecto de teatro participativo en espacios no convencionales de la directora y dramaturga Andrea Paz y -feliz coincidencia- el Colectivo Harinera (Barcelona), en el que, a través de un juego de roles, los espectadores participan en la resolución del conflicto de la obra: la destrucción del barrio para construir un proyecto arquitectónico.</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A través de un laboratorio de escritura y acción teatral adaptaremos la dramaturgia de la obra al barrio de San José, para después representarla con los artistas del Colectivo Harinera y los participantes del taller como elenco.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Gratuito. Para participar en el taller de dramaturgia y en la representación, requiere preinscripción (plazas limitadas). Las funciones, que tendrán lugar en Harinera y alrededores, serán de acceso libre hasta completar aforo.</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suppressAutoHyphens w:val="true"/>
        <w:spacing w:lineRule="auto" w:line="240" w:before="0" w:after="0"/>
        <w:ind w:left="720" w:firstLine="696"/>
        <w:jc w:val="both"/>
        <w:textAlignment w:val="baseline"/>
        <w:rPr/>
      </w:pPr>
      <w:r>
        <w:rPr>
          <w:rFonts w:eastAsia="Times New Roman" w:cs="Times New Roman"/>
          <w:b/>
          <w:i/>
          <w:iCs/>
          <w:sz w:val="20"/>
          <w:szCs w:val="20"/>
          <w:lang w:eastAsia="es-ES"/>
        </w:rPr>
        <w:t>Taller de dramaturgia:</w:t>
      </w:r>
      <w:r>
        <w:rPr>
          <w:rFonts w:eastAsia="Times New Roman" w:cs="Times New Roman"/>
          <w:bCs/>
          <w:i/>
          <w:iCs/>
          <w:sz w:val="20"/>
          <w:szCs w:val="20"/>
          <w:lang w:eastAsia="es-ES"/>
        </w:rPr>
        <w:t xml:space="preserve"> 28 y 29 de septiembre, de 10:00 a 14:00 h.</w:t>
      </w:r>
    </w:p>
    <w:p>
      <w:pPr>
        <w:pStyle w:val="Normal"/>
        <w:suppressAutoHyphens w:val="true"/>
        <w:spacing w:lineRule="auto" w:line="240" w:before="0" w:after="0"/>
        <w:ind w:left="720" w:firstLine="696"/>
        <w:jc w:val="both"/>
        <w:textAlignment w:val="baseline"/>
        <w:rPr/>
      </w:pPr>
      <w:r>
        <w:rPr>
          <w:rFonts w:eastAsia="Times New Roman" w:cs="Times New Roman"/>
          <w:b/>
          <w:i/>
          <w:iCs/>
          <w:sz w:val="20"/>
          <w:szCs w:val="20"/>
          <w:lang w:eastAsia="es-ES"/>
        </w:rPr>
        <w:t>Ensayos:</w:t>
      </w:r>
      <w:r>
        <w:rPr>
          <w:rFonts w:eastAsia="Times New Roman" w:cs="Times New Roman"/>
          <w:bCs/>
          <w:i/>
          <w:iCs/>
          <w:sz w:val="20"/>
          <w:szCs w:val="20"/>
          <w:lang w:eastAsia="es-ES"/>
        </w:rPr>
        <w:t xml:space="preserve"> 25 de octubre de 18 a 22 h., y 26 de octubre de 10:00 a 12:00 h.</w:t>
      </w:r>
    </w:p>
    <w:p>
      <w:pPr>
        <w:pStyle w:val="Normal"/>
        <w:suppressAutoHyphens w:val="true"/>
        <w:spacing w:lineRule="auto" w:line="240" w:before="0" w:after="0"/>
        <w:ind w:left="720" w:firstLine="696"/>
        <w:jc w:val="both"/>
        <w:textAlignment w:val="baseline"/>
        <w:rPr/>
      </w:pPr>
      <w:r>
        <w:rPr>
          <w:rFonts w:eastAsia="Times New Roman" w:cs="Times New Roman"/>
          <w:b/>
          <w:i/>
          <w:iCs/>
          <w:sz w:val="20"/>
          <w:szCs w:val="20"/>
          <w:lang w:eastAsia="es-ES"/>
        </w:rPr>
        <w:t>Funciones: sábado 26 de octubre y domingo 27 de octubre, a las 19:00 h.</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ab/>
        <w:tab/>
        <w:tab/>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Animando al personal…(¡Literalmente!) – Pixel y Pincel</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Seguimos avanzando en nuestro proyecto por fases de la creación colectiva de una pieza audiovisual. En esta ocasión, nos gustaría hacer una pixilación con las residentes y personas que se sientan parte de Harinera. ¿Eres una de ellas? ¡Síguenos en Facebook si te apetece salir en el video o nos quieres echar una mano! (@pixelypincel)</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Abierto a cualquier edad. Acordaremos las fechas con las personas que quieran participar. Gratuito. Requiere preinscripción en harinerazgz@gmail.com, o bien contactar con nosotras a través del Facebook de Pixel y Pincel.</w:t>
      </w:r>
    </w:p>
    <w:p>
      <w:pPr>
        <w:pStyle w:val="Normal"/>
        <w:suppressAutoHyphens w:val="true"/>
        <w:spacing w:lineRule="auto" w:line="240" w:before="0" w:after="0"/>
        <w:ind w:left="720" w:hanging="0"/>
        <w:jc w:val="both"/>
        <w:textAlignment w:val="baseline"/>
        <w:rPr>
          <w:rFonts w:ascii="Calibri" w:hAnsi="Calibri" w:eastAsia="Times New Roman" w:cs="Times New Roman"/>
          <w:i/>
          <w:i/>
          <w:iCs/>
          <w:sz w:val="20"/>
          <w:szCs w:val="20"/>
          <w:lang w:eastAsia="es-ES"/>
        </w:rPr>
      </w:pPr>
      <w:r>
        <w:rPr>
          <w:rFonts w:eastAsia="Times New Roman" w:cs="Times New Roman"/>
          <w:i/>
          <w:iCs/>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Vence tu miedo escénico. Audiciones en familia – Orquesta Escuela</w:t>
      </w:r>
    </w:p>
    <w:p>
      <w:pPr>
        <w:pStyle w:val="Normal"/>
        <w:suppressAutoHyphens w:val="true"/>
        <w:spacing w:lineRule="auto" w:line="240" w:before="0" w:after="0"/>
        <w:ind w:left="708" w:hanging="0"/>
        <w:jc w:val="both"/>
        <w:textAlignment w:val="baseline"/>
        <w:rPr/>
      </w:pPr>
      <w:r>
        <w:rPr>
          <w:rFonts w:eastAsia="Times New Roman" w:cs="Times New Roman"/>
          <w:bCs/>
          <w:sz w:val="20"/>
          <w:szCs w:val="20"/>
          <w:lang w:eastAsia="es-ES"/>
        </w:rPr>
        <w:t>¿Te gustaría subirte a un escenario y poder tocar tu canción favorita delante de tus familiares o amigos? ¿Quieres darle una sorpresa a alguien especial y dedicarle una canción interpretada por ti? ¿Tienes un pequeño grupo musical acústico o clásico y os gustaría probaros sobre un escenario? Harinera os ofrece su precioso espacio escénico para que mostréis vuestro arte. No importa que solo toques una canción o si ya tienes repertorio para tocar una hora. Tampoco que estés empezando o que ya seas un artista veterano. Ponte en contacto con nosotras porque este es tu espacio. Contarás con el apoyo de los músicos del colectivo Orquesta Escuela para resolver todas tus dudas, ayudarte a vencer tus miedos escénicos y crear con vosotros un momento musical único.</w:t>
      </w:r>
    </w:p>
    <w:p>
      <w:pPr>
        <w:pStyle w:val="Normal"/>
        <w:suppressAutoHyphens w:val="true"/>
        <w:spacing w:lineRule="auto" w:line="240" w:before="0" w:after="0"/>
        <w:ind w:firstLine="708"/>
        <w:jc w:val="both"/>
        <w:textAlignment w:val="baseline"/>
        <w:rPr/>
      </w:pPr>
      <w:r>
        <w:rPr>
          <w:rFonts w:eastAsia="Times New Roman" w:cs="Times New Roman"/>
          <w:bCs/>
          <w:i/>
          <w:iCs/>
          <w:sz w:val="20"/>
          <w:szCs w:val="20"/>
          <w:lang w:eastAsia="es-ES"/>
        </w:rPr>
        <w:t>Abierto a todas las edades. Si estás interesada escríbenos a hola@orquestaescuela.org</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La Caminata Universal – La Menagerie</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La Menagerie es una asociación de Toulouse (Francia) formada por apasionados del cine de animación que promueve la creación artística como vínculo social, vivero cultural de intercambio y soporte pedagógico privilegiado. En “La caminata universal” grabaremos en varias localizaciones del barrio una secuencia de animación para la que necesitamos vuestra colaboración: ¡12 personas por segundo! Os guiaremos hasta encontrar la posición ideal y... ¡click! ¡FOTO! Participa en esta secuencia que atraviesa distintos territorios en continúa transformación. ¡Ven a la caminata! Al mismo tiempo, os invitamos a participar en nuestros talleres de cine de animación, para que conozcáis las técnicas que emplearemos.</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A partir de 8 años. Gratuito. La participación en el rodaje es libre. Los talleres requieren preinscripción (sesiones independientes).</w:t>
      </w:r>
    </w:p>
    <w:p>
      <w:pPr>
        <w:pStyle w:val="Normal"/>
        <w:suppressAutoHyphens w:val="true"/>
        <w:spacing w:lineRule="auto" w:line="240" w:before="0" w:after="0"/>
        <w:ind w:left="720" w:hanging="0"/>
        <w:jc w:val="both"/>
        <w:textAlignment w:val="baseline"/>
        <w:rPr>
          <w:rFonts w:ascii="Calibri" w:hAnsi="Calibri" w:eastAsia="Times New Roman" w:cs="Times New Roman"/>
          <w:bCs/>
          <w:sz w:val="20"/>
          <w:szCs w:val="20"/>
          <w:lang w:eastAsia="es-ES"/>
        </w:rPr>
      </w:pPr>
      <w:r>
        <w:rPr>
          <w:rFonts w:eastAsia="Times New Roman" w:cs="Times New Roman"/>
          <w:bCs/>
          <w:sz w:val="20"/>
          <w:szCs w:val="20"/>
          <w:lang w:eastAsia="es-ES"/>
        </w:rPr>
      </w:r>
    </w:p>
    <w:p>
      <w:pPr>
        <w:pStyle w:val="Normal"/>
        <w:suppressAutoHyphens w:val="true"/>
        <w:spacing w:lineRule="auto" w:line="240" w:before="0" w:after="0"/>
        <w:ind w:left="1416" w:hanging="0"/>
        <w:jc w:val="both"/>
        <w:textAlignment w:val="baseline"/>
        <w:rPr/>
      </w:pPr>
      <w:r>
        <w:rPr>
          <w:rFonts w:eastAsia="Times New Roman" w:cs="Times New Roman"/>
          <w:b/>
          <w:sz w:val="20"/>
          <w:szCs w:val="20"/>
          <w:lang w:eastAsia="es-ES"/>
        </w:rPr>
        <w:t>Rodaje</w:t>
      </w:r>
      <w:r>
        <w:rPr>
          <w:rFonts w:eastAsia="Times New Roman" w:cs="Times New Roman"/>
          <w:bCs/>
          <w:sz w:val="20"/>
          <w:szCs w:val="20"/>
          <w:lang w:eastAsia="es-ES"/>
        </w:rPr>
        <w:t xml:space="preserve"> - días 19, 20 y 21 de noviembre, de 10:00 a 14:00 h. en varias localizaciones del barrio que comunicaremos con antelación.</w:t>
      </w:r>
    </w:p>
    <w:p>
      <w:pPr>
        <w:pStyle w:val="Normal"/>
        <w:suppressAutoHyphens w:val="true"/>
        <w:spacing w:lineRule="auto" w:line="240" w:before="0" w:after="0"/>
        <w:ind w:left="720" w:firstLine="696"/>
        <w:jc w:val="both"/>
        <w:textAlignment w:val="baseline"/>
        <w:rPr/>
      </w:pPr>
      <w:r>
        <w:rPr>
          <w:rFonts w:eastAsia="Times New Roman" w:cs="Times New Roman"/>
          <w:b/>
          <w:sz w:val="20"/>
          <w:szCs w:val="20"/>
          <w:lang w:eastAsia="es-ES"/>
        </w:rPr>
        <w:t>Talleres de pixilación</w:t>
      </w:r>
      <w:r>
        <w:rPr>
          <w:rFonts w:eastAsia="Times New Roman" w:cs="Times New Roman"/>
          <w:bCs/>
          <w:sz w:val="20"/>
          <w:szCs w:val="20"/>
          <w:lang w:eastAsia="es-ES"/>
        </w:rPr>
        <w:t xml:space="preserve"> - 19 y 20 de noviembre, de 18:00 a 20:00 h. en Harinera ZGZ</w:t>
      </w:r>
    </w:p>
    <w:p>
      <w:pPr>
        <w:pStyle w:val="Normal"/>
        <w:suppressAutoHyphens w:val="true"/>
        <w:spacing w:lineRule="auto" w:line="240" w:before="0" w:after="0"/>
        <w:ind w:left="720" w:firstLine="696"/>
        <w:jc w:val="both"/>
        <w:textAlignment w:val="baseline"/>
        <w:rPr/>
      </w:pPr>
      <w:r>
        <w:rPr>
          <w:rFonts w:eastAsia="Times New Roman" w:cs="Times New Roman"/>
          <w:b/>
          <w:sz w:val="20"/>
          <w:szCs w:val="20"/>
          <w:lang w:eastAsia="es-ES"/>
        </w:rPr>
        <w:t>Talleres de rotoscopia</w:t>
      </w:r>
      <w:r>
        <w:rPr>
          <w:rFonts w:eastAsia="Times New Roman" w:cs="Times New Roman"/>
          <w:bCs/>
          <w:sz w:val="20"/>
          <w:szCs w:val="20"/>
          <w:lang w:eastAsia="es-ES"/>
        </w:rPr>
        <w:t xml:space="preserve"> - 20 y 21 de noviembre, de 18:00 a 20:00 h. en Harinera ZGZ</w:t>
      </w:r>
    </w:p>
    <w:p>
      <w:pPr>
        <w:pStyle w:val="Normal"/>
        <w:suppressAutoHyphens w:val="true"/>
        <w:spacing w:lineRule="auto" w:line="240" w:before="0" w:after="0"/>
        <w:ind w:left="720" w:firstLine="696"/>
        <w:jc w:val="both"/>
        <w:textAlignment w:val="baseline"/>
        <w:rPr/>
      </w:pPr>
      <w:r>
        <w:rPr>
          <w:rFonts w:eastAsia="Times New Roman" w:cs="Times New Roman"/>
          <w:b/>
          <w:sz w:val="20"/>
          <w:szCs w:val="20"/>
          <w:lang w:eastAsia="es-ES"/>
        </w:rPr>
        <w:t>Proyección final</w:t>
      </w:r>
      <w:r>
        <w:rPr>
          <w:rFonts w:eastAsia="Times New Roman" w:cs="Times New Roman"/>
          <w:bCs/>
          <w:sz w:val="20"/>
          <w:szCs w:val="20"/>
          <w:lang w:eastAsia="es-ES"/>
        </w:rPr>
        <w:t xml:space="preserve"> – 22 de noviembre, a las 18:00 h. en Harinera ZGZ</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Laboratorios de danza inclusiva - Pares Sueltos</w:t>
      </w:r>
    </w:p>
    <w:p>
      <w:pPr>
        <w:pStyle w:val="Normal"/>
        <w:suppressAutoHyphens w:val="true"/>
        <w:spacing w:lineRule="auto" w:line="240" w:before="0" w:after="0"/>
        <w:ind w:left="708" w:hanging="0"/>
        <w:jc w:val="both"/>
        <w:textAlignment w:val="baseline"/>
        <w:rPr/>
      </w:pPr>
      <w:r>
        <w:rPr>
          <w:rFonts w:eastAsia="Times New Roman" w:cs="Times New Roman"/>
          <w:bCs/>
          <w:sz w:val="20"/>
          <w:szCs w:val="20"/>
          <w:lang w:eastAsia="es-ES"/>
        </w:rPr>
        <w:t>En colaboración con diferentes entidades del barrio, estos laboratorios abren una oportunidad para descubrir la danza inclusiva, bailando juntos con nuestra diversidad de cuerpos, capacidades y experiencias. Conoceremos los recursos expresivos que nuestro cuerpo nos ofrece (movimiento, gesto, voz), con ejercicios de conciencia corporal e investigación expresiva, para luego crear colectivamente.</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Taller abierto</w:t>
      </w:r>
    </w:p>
    <w:p>
      <w:pPr>
        <w:pStyle w:val="Normal"/>
        <w:shd w:val="clear" w:color="auto" w:fill="FFFFFF"/>
        <w:spacing w:lineRule="atLeast" w:line="230" w:before="0" w:after="0"/>
        <w:ind w:left="720" w:hanging="0"/>
        <w:jc w:val="both"/>
        <w:rPr/>
      </w:pPr>
      <w:r>
        <w:rPr>
          <w:rFonts w:eastAsia="Times New Roman" w:cs="Arial"/>
          <w:sz w:val="20"/>
          <w:szCs w:val="20"/>
          <w:lang w:eastAsia="es-ES"/>
        </w:rPr>
        <w:t>En Harinera ZGZ disponemos de un taller con herramientas para carpintería, autoconstrucción</w:t>
      </w:r>
    </w:p>
    <w:p>
      <w:pPr>
        <w:pStyle w:val="Normal"/>
        <w:shd w:val="clear" w:color="auto" w:fill="FFFFFF"/>
        <w:spacing w:lineRule="atLeast" w:line="230" w:before="0" w:after="0"/>
        <w:ind w:left="720" w:hanging="0"/>
        <w:jc w:val="both"/>
        <w:rPr/>
      </w:pPr>
      <w:r>
        <w:rPr>
          <w:rFonts w:eastAsia="Times New Roman" w:cs="Arial"/>
          <w:sz w:val="20"/>
          <w:szCs w:val="20"/>
          <w:lang w:eastAsia="es-ES"/>
        </w:rPr>
        <w:t>o cualquier trabajo de bricolaje. Si tienes que arreglar una mesita, fabricarte una hamaca o desarrollar un prototipo, este es tu espacio. Tú traes la idea y los materiales, nosotras ponemos el espacio, las herramientas y el asesoramiento.</w:t>
      </w:r>
    </w:p>
    <w:p>
      <w:pPr>
        <w:pStyle w:val="Normal"/>
        <w:shd w:val="clear" w:color="auto" w:fill="FFFFFF"/>
        <w:spacing w:lineRule="atLeast" w:line="230" w:before="0" w:after="0"/>
        <w:ind w:left="720" w:hanging="0"/>
        <w:rPr/>
      </w:pPr>
      <w:r>
        <w:rPr>
          <w:rFonts w:eastAsia="Times New Roman" w:cs="Arial"/>
          <w:i/>
          <w:sz w:val="20"/>
          <w:szCs w:val="20"/>
          <w:lang w:eastAsia="es-ES"/>
        </w:rPr>
        <w:t>Miércoles 18 de septiembre; 2, 16 y 30 de octubre; 13 y 27 de noviembre y 11 de diciembre. De</w:t>
      </w:r>
    </w:p>
    <w:p>
      <w:pPr>
        <w:pStyle w:val="Normal"/>
        <w:shd w:val="clear" w:color="auto" w:fill="FFFFFF"/>
        <w:spacing w:lineRule="atLeast" w:line="230" w:before="0" w:after="0"/>
        <w:ind w:left="720" w:hanging="0"/>
        <w:rPr/>
      </w:pPr>
      <w:r>
        <w:rPr>
          <w:rFonts w:eastAsia="Times New Roman" w:cs="Arial"/>
          <w:i/>
          <w:sz w:val="20"/>
          <w:szCs w:val="20"/>
          <w:lang w:eastAsia="es-ES"/>
        </w:rPr>
        <w:t>18:00 a 20:00 horas. A partir 16 años. Gratuito. No es necesaria inscripción.</w:t>
      </w:r>
    </w:p>
    <w:p>
      <w:pPr>
        <w:pStyle w:val="Normal"/>
        <w:shd w:val="clear" w:color="auto" w:fill="FFFFFF"/>
        <w:spacing w:lineRule="atLeast" w:line="230" w:before="0" w:after="0"/>
        <w:ind w:left="720" w:hanging="0"/>
        <w:rPr>
          <w:rFonts w:ascii="Calibri" w:hAnsi="Calibri" w:eastAsia="Times New Roman" w:cs="Arial"/>
          <w:i/>
          <w:i/>
          <w:sz w:val="20"/>
          <w:szCs w:val="20"/>
          <w:lang w:eastAsia="es-ES"/>
        </w:rPr>
      </w:pPr>
      <w:r>
        <w:rPr>
          <w:rFonts w:eastAsia="Times New Roman" w:cs="Arial"/>
          <w:i/>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Resonando. Música comunitaria – Gladys Arbej</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¿Te gusta la música, cantar, expresarte a través de tu cuerpo?  “Resonando” es un proyecto de expresión, creación e interpretación musical colectiva, en el que sonaremos y resonaremos juntas. La música nos ayudará a generar vínculos y experimentar toda nuestra capacidad creativa, mediante diferentes técnicas musicales e interpretativas (canto grupal, uso de instrumentos, coreografías, percusión corporal, improvisación, uso de objetos cotidianos, interpretación teatral, etc.) No es necesario que tengas conocimientos musicales o que cantes muy bien. Sólo que disfrutes con la música. La música y el poder de sus mensajes son una fuente de reflexión, comunicación, relación, transformación y sensibilización con mucha fuerza. ¡Ven a resonar!</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 xml:space="preserve">Jueves, de 19:00 a 21:00 h. Del 19 de septiembre al 19 de diciembre. A partir de 18 años, sin límite de edad. Gratuito. No requiere inscripción previa. </w:t>
      </w:r>
    </w:p>
    <w:p>
      <w:pPr>
        <w:pStyle w:val="Normal"/>
        <w:suppressAutoHyphens w:val="true"/>
        <w:spacing w:lineRule="auto" w:line="240" w:before="0" w:after="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Repara tu bici</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Taller teórico-práctico donde aprender cómo solucionar los incidentes más comunes en una bicicleta utilizada como medio de transporte habitual. Incluye conocimientos como: mantenimiento y limpieza de la bicicleta, engrase, reparaciones básicas (pinchazo, ajuste de frenos), cuestiones prácticas (qué bici elegir, cómo evitar robos) o cuestiones posturales para la salud.</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 xml:space="preserve">19 de septiembre y 28 de noviembre, de 18:00 a 20:00 h. Dirigido a personas que se sientan mujer, mayores de edad o acompañadas por personas tutoras. Gratuito. Plazas limitadas. Requiere preinscripción en </w:t>
      </w:r>
      <w:hyperlink r:id="rId3">
        <w:r>
          <w:rPr>
            <w:rStyle w:val="EnlacedeInternet"/>
            <w:rFonts w:eastAsia="Times New Roman" w:cs="Times New Roman"/>
            <w:i/>
            <w:iCs/>
            <w:sz w:val="20"/>
            <w:szCs w:val="20"/>
            <w:lang w:eastAsia="es-ES"/>
          </w:rPr>
          <w:t>lacicleria@lacicleria.com</w:t>
        </w:r>
      </w:hyperlink>
      <w:r>
        <w:rPr>
          <w:rFonts w:eastAsia="Times New Roman" w:cs="Times New Roman"/>
          <w:i/>
          <w:iCs/>
          <w:sz w:val="20"/>
          <w:szCs w:val="20"/>
          <w:lang w:eastAsia="es-ES"/>
        </w:rPr>
        <w:t> o llamando al 876 167 356.</w:t>
      </w:r>
    </w:p>
    <w:p>
      <w:pPr>
        <w:pStyle w:val="Normal"/>
        <w:suppressAutoHyphens w:val="true"/>
        <w:spacing w:lineRule="auto" w:line="240" w:before="0" w:after="0"/>
        <w:jc w:val="both"/>
        <w:textAlignment w:val="baseline"/>
        <w:rPr>
          <w:rFonts w:ascii="Calibri" w:hAnsi="Calibri" w:eastAsia="Times New Roman" w:cs="Times New Roman"/>
          <w:sz w:val="24"/>
          <w:szCs w:val="24"/>
          <w:lang w:eastAsia="es-ES"/>
        </w:rPr>
      </w:pPr>
      <w:r>
        <w:rPr>
          <w:rFonts w:eastAsia="Times New Roman" w:cs="Times New Roman"/>
          <w:sz w:val="24"/>
          <w:szCs w:val="24"/>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Harinera cirquera</w:t>
      </w:r>
    </w:p>
    <w:p>
      <w:pPr>
        <w:pStyle w:val="Normal"/>
        <w:suppressAutoHyphens w:val="true"/>
        <w:spacing w:lineRule="auto" w:line="240" w:before="0" w:after="0"/>
        <w:ind w:left="720" w:hanging="0"/>
        <w:jc w:val="both"/>
        <w:textAlignment w:val="baseline"/>
        <w:rPr/>
      </w:pPr>
      <w:r>
        <w:rPr>
          <w:rFonts w:eastAsia="Times New Roman" w:cs="Times New Roman"/>
          <w:bCs/>
          <w:sz w:val="20"/>
          <w:szCs w:val="20"/>
          <w:lang w:eastAsia="es-ES"/>
        </w:rPr>
        <w:t>¿Quieres entrenar circo y no sabes dónde? ¿Necesitas un lugar tranquilo donde poder crear tu número? En Harinera ZGZ tienes a tu disposición una sala completamente equipada para el circo. A cambio de utilizarla, te pedimos que nos propongas alguna actividad abierta como retorno al barrio, en la que muestres lo que sabes. Con este proyecto, queremos que personas y colectivos de la ciudad relacionados con el circo, tanto amateur como profesionales, puedan solicitar la sala para entrenar, ensayar o crear; y a su vez compartir con la comunidad su trabajo.</w:t>
      </w:r>
    </w:p>
    <w:p>
      <w:pPr>
        <w:pStyle w:val="Normal"/>
        <w:suppressAutoHyphens w:val="true"/>
        <w:spacing w:lineRule="auto" w:line="240" w:before="0" w:after="0"/>
        <w:ind w:left="720" w:hanging="0"/>
        <w:jc w:val="both"/>
        <w:textAlignment w:val="baseline"/>
        <w:rPr/>
      </w:pPr>
      <w:r>
        <w:rPr>
          <w:rFonts w:eastAsia="Times New Roman" w:cs="Times New Roman"/>
          <w:bCs/>
          <w:i/>
          <w:iCs/>
          <w:sz w:val="20"/>
          <w:szCs w:val="20"/>
          <w:lang w:eastAsia="es-ES"/>
        </w:rPr>
        <w:t>Para más información o reservas, escríbenos a harinera.circo@gmail.com</w:t>
      </w:r>
    </w:p>
    <w:p>
      <w:pPr>
        <w:pStyle w:val="Normal"/>
        <w:suppressAutoHyphens w:val="true"/>
        <w:spacing w:lineRule="auto" w:line="240" w:before="0" w:after="0"/>
        <w:ind w:left="720" w:hanging="0"/>
        <w:jc w:val="both"/>
        <w:textAlignment w:val="baseline"/>
        <w:rPr>
          <w:rFonts w:ascii="Calibri" w:hAnsi="Calibri" w:eastAsia="Times New Roman" w:cs="Times New Roman"/>
          <w:bCs/>
          <w:i/>
          <w:i/>
          <w:iCs/>
          <w:sz w:val="20"/>
          <w:szCs w:val="20"/>
          <w:lang w:eastAsia="es-ES"/>
        </w:rPr>
      </w:pPr>
      <w:r>
        <w:rPr>
          <w:rFonts w:eastAsia="Times New Roman" w:cs="Times New Roman"/>
          <w:bCs/>
          <w:i/>
          <w:iCs/>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 xml:space="preserve">Orquesta Escuela Social - ensayos comunitarios </w:t>
      </w:r>
    </w:p>
    <w:p>
      <w:pPr>
        <w:pStyle w:val="Normal"/>
        <w:suppressAutoHyphens w:val="true"/>
        <w:spacing w:lineRule="auto" w:line="240" w:before="0" w:after="0"/>
        <w:ind w:left="720" w:hanging="0"/>
        <w:jc w:val="both"/>
        <w:textAlignment w:val="baseline"/>
        <w:rPr/>
      </w:pPr>
      <w:r>
        <w:rPr>
          <w:rFonts w:eastAsia="Times New Roman" w:cs="Arial"/>
          <w:sz w:val="20"/>
          <w:szCs w:val="20"/>
          <w:lang w:eastAsia="es-ES"/>
        </w:rPr>
        <w:t>Las orquestas escuela son un proyecto de música comunitaria que busca la transformación social ofreciendo a menores en riesgo de exclusión acceso a la práctica musical en conjunto. La asociación Orquesta Escuela Zaragoza, conjuntamente con los servicios sociales de San José, trabaja con grupos de niños y adolescentes de entre 6 y 17 años a través de ensayos grupales, buscando la práctica y expresión musical en conjunto, no la excelencia artística. Durante los ensayos, además de los músicos del colectivo, también participan voluntarios, estudiantes de los conservatorios, escuelas municipales de música... convirtiendo cada sesión en una experiencia real de aprendizaje comunitario.</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Teatro comunitario – La Imaquinaria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Teatro Comunitario Zaragoza es un proyecto que parte de la convicción de que el arte mejora nuestra calidad de vida y la de nuestra comunidad. Nace de la voluntad de juntarnos, organizarnos y expresarnos colectivamente a través del arte. Está abierto a la participación de cualquier persona, sin importar la experiencia o la edad. Todos somos creativos. Nos juntamos los martes en Harinera para jugar, actuar y cantar en grupo. Te estamos esperando, ven a hacer barrio, ven a participar: ¡Cuantos más seamos, mejor!</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Taller anual. Cada martes, de 19:00 a 21:00 horas. Desde el 17 de septiembre. No requiere inscripción previa. Actividad incluida dentro del proyecto “Barrios creando, creando Barrios”</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Teatro comunitario para niñas y niños – La Imaquinaria</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Un espacio para nuestros vecinos más jóvenes, para jugar, actuar y cantar en grupo, fomentando la cooperación y la no competencia, propiciando la creación desde los niños desde de sus propias inquietudes y deseos.</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¡Ven a participar! ¡Te estamos esperando!</w:t>
      </w:r>
    </w:p>
    <w:p>
      <w:pPr>
        <w:pStyle w:val="Normal"/>
        <w:suppressAutoHyphens w:val="true"/>
        <w:spacing w:lineRule="auto" w:line="240" w:before="0" w:after="0"/>
        <w:ind w:left="720" w:hanging="0"/>
        <w:jc w:val="both"/>
        <w:textAlignment w:val="baseline"/>
        <w:rPr/>
      </w:pPr>
      <w:r>
        <w:rPr>
          <w:rFonts w:eastAsia="Times New Roman" w:cs="Times New Roman"/>
          <w:i/>
          <w:sz w:val="20"/>
          <w:szCs w:val="20"/>
          <w:lang w:eastAsia="es-ES"/>
        </w:rPr>
        <w:t>Taller anual. Cada martes, de 17:30 a 19:00 horas. Desde el 17 de septiembre. De 8 a 14 años. No requiere inscripción previa. Actividad incluida dentro del proyecto “Barrios creando, creando Barrios”</w:t>
      </w:r>
    </w:p>
    <w:p>
      <w:pPr>
        <w:pStyle w:val="Normal"/>
        <w:suppressAutoHyphens w:val="true"/>
        <w:spacing w:lineRule="auto" w:line="240" w:before="0" w:after="0"/>
        <w:ind w:left="720" w:hanging="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Circo en familia- Escuela de Circo Social</w:t>
      </w:r>
    </w:p>
    <w:p>
      <w:pPr>
        <w:pStyle w:val="Normal"/>
        <w:suppressAutoHyphens w:val="true"/>
        <w:spacing w:lineRule="auto" w:line="240" w:before="0" w:after="0"/>
        <w:ind w:left="720" w:hanging="0"/>
        <w:jc w:val="both"/>
        <w:textAlignment w:val="baseline"/>
        <w:rPr/>
      </w:pPr>
      <w:r>
        <w:rPr>
          <w:rFonts w:eastAsia="Times New Roman" w:cs="Times New Roman"/>
          <w:sz w:val="20"/>
          <w:szCs w:val="20"/>
          <w:lang w:eastAsia="es-ES"/>
        </w:rPr>
        <w:t>Espacio creado para poder probar y conocer las técnicas circenses en familia. De este modo, podremos compartir un tiempo de juego y diversión entre peques y mayores, relacionándonos con otras familias a través del circo. Para ello daremos rienda suelta a nuestra creatividad y activaremos nuestro cuerpo para nuevos retos.</w:t>
      </w:r>
    </w:p>
    <w:p>
      <w:pPr>
        <w:pStyle w:val="Normal"/>
        <w:suppressAutoHyphens w:val="true"/>
        <w:spacing w:lineRule="auto" w:line="240" w:before="0" w:after="0"/>
        <w:ind w:left="720" w:hanging="0"/>
        <w:jc w:val="both"/>
        <w:textAlignment w:val="baseline"/>
        <w:rPr/>
      </w:pPr>
      <w:r>
        <w:rPr>
          <w:rFonts w:eastAsia="Times New Roman" w:cs="Times New Roman"/>
          <w:i/>
          <w:iCs/>
          <w:sz w:val="20"/>
          <w:szCs w:val="20"/>
          <w:lang w:eastAsia="es-ES"/>
        </w:rPr>
        <w:t xml:space="preserve">Sábados 21 de septiembre, 19 de octubre, 23 de noviembre y 21 de diciembre, de 11:00 a 13:00 h. </w:t>
      </w:r>
      <w:r>
        <w:rPr>
          <w:rFonts w:eastAsia="Times New Roman" w:cs="Times New Roman"/>
          <w:i/>
          <w:sz w:val="20"/>
          <w:szCs w:val="20"/>
          <w:lang w:eastAsia="es-ES"/>
        </w:rPr>
        <w:t>A partir de 6 años (actividad familiar. El menor deberá estar acompañado de un adulto que participe en la actividad). Gratuito, plazas limitadas. Requiere preinscripción en escuelacircosocialzgz@gmail.com.</w:t>
      </w:r>
    </w:p>
    <w:p>
      <w:pPr>
        <w:pStyle w:val="Normal"/>
        <w:suppressAutoHyphens w:val="true"/>
        <w:spacing w:lineRule="auto" w:line="240" w:before="0" w:after="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Biblioteca de instrumentos musicales – Orquesta Escuela</w:t>
      </w:r>
    </w:p>
    <w:p>
      <w:pPr>
        <w:pStyle w:val="Normal"/>
        <w:suppressAutoHyphens w:val="true"/>
        <w:spacing w:lineRule="auto" w:line="240" w:before="0" w:after="0"/>
        <w:ind w:left="705" w:hanging="0"/>
        <w:jc w:val="both"/>
        <w:textAlignment w:val="baseline"/>
        <w:rPr/>
      </w:pPr>
      <w:r>
        <w:rPr>
          <w:rFonts w:eastAsia="Times New Roman" w:cs="Times New Roman"/>
          <w:iCs/>
          <w:sz w:val="20"/>
          <w:szCs w:val="20"/>
          <w:lang w:eastAsia="es-ES"/>
        </w:rPr>
        <w:t>¡Continuamos recogiendo instrumentos musicales para darles una nueva vida! Si tienes un instrumento viejo o en desuso, un violín que se te ha quedado pequeño, o un piano cogiendo polvo en casa tráetelo a Harinera. Nosotras lo restauraremos y lo cederemos a personas y colectivos que lo necesiten. Además, en este cuatrimestre organizaremos talleres para que los más pequeños descubran las familias de instrumentos, puedan tocarlos y experimentar sus sonidos, descubrir cuál les gusta más... y una fiesta en la que entregaremos todos los instrumentos musicales de préstamos de larga duración, ¡con música y sorpresas!</w:t>
      </w:r>
    </w:p>
    <w:p>
      <w:pPr>
        <w:pStyle w:val="Normal"/>
        <w:suppressAutoHyphens w:val="true"/>
        <w:spacing w:lineRule="auto" w:line="240" w:before="0" w:after="0"/>
        <w:ind w:left="705" w:hanging="0"/>
        <w:jc w:val="both"/>
        <w:textAlignment w:val="baseline"/>
        <w:rPr/>
      </w:pPr>
      <w:r>
        <w:rPr>
          <w:rFonts w:eastAsia="Times New Roman" w:cs="Times New Roman"/>
          <w:i/>
          <w:sz w:val="20"/>
          <w:szCs w:val="20"/>
          <w:lang w:eastAsia="es-ES"/>
        </w:rPr>
        <w:t>Recepción de donaciones de instrumentos: en Harinera ZGZ, de lunes a domingo de 10 a 21 horas. Solicitud de préstamos: a través del formulario online en: www.orquestaescuela.org</w:t>
      </w:r>
    </w:p>
    <w:p>
      <w:pPr>
        <w:pStyle w:val="Normal"/>
        <w:suppressAutoHyphens w:val="true"/>
        <w:spacing w:lineRule="auto" w:line="240" w:before="0" w:after="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suppressAutoHyphens w:val="true"/>
        <w:spacing w:lineRule="auto" w:line="240" w:before="0" w:after="0"/>
        <w:ind w:left="1413" w:hanging="0"/>
        <w:jc w:val="both"/>
        <w:textAlignment w:val="baseline"/>
        <w:rPr/>
      </w:pPr>
      <w:r>
        <w:rPr>
          <w:rFonts w:eastAsia="Times New Roman" w:cs="Times New Roman"/>
          <w:b/>
          <w:bCs/>
          <w:i/>
          <w:sz w:val="20"/>
          <w:szCs w:val="20"/>
          <w:lang w:eastAsia="es-ES"/>
        </w:rPr>
        <w:t>Talleres “Conoce las familias de instrumentos”: 6 de septiembre a las 17:00 h. y 7 de septiembre a las 12:30h.</w:t>
      </w:r>
      <w:r>
        <w:rPr>
          <w:rFonts w:eastAsia="Times New Roman" w:cs="Times New Roman"/>
          <w:i/>
          <w:sz w:val="20"/>
          <w:szCs w:val="20"/>
          <w:lang w:eastAsia="es-ES"/>
        </w:rPr>
        <w:t xml:space="preserve"> De 5 a 11 años, solos o con acompañantes adultos. Requiere inscripción previa en hola@orquestaescuela.org</w:t>
      </w:r>
    </w:p>
    <w:p>
      <w:pPr>
        <w:pStyle w:val="Normal"/>
        <w:suppressAutoHyphens w:val="true"/>
        <w:spacing w:lineRule="auto" w:line="240" w:before="0" w:after="0"/>
        <w:jc w:val="both"/>
        <w:textAlignment w:val="baseline"/>
        <w:rPr>
          <w:rFonts w:ascii="Calibri" w:hAnsi="Calibri" w:eastAsia="Times New Roman" w:cs="Times New Roman"/>
          <w:i/>
          <w:i/>
          <w:sz w:val="20"/>
          <w:szCs w:val="20"/>
          <w:lang w:eastAsia="es-ES"/>
        </w:rPr>
      </w:pPr>
      <w:r>
        <w:rPr>
          <w:rFonts w:eastAsia="Times New Roman" w:cs="Times New Roman"/>
          <w:i/>
          <w:sz w:val="20"/>
          <w:szCs w:val="20"/>
          <w:lang w:eastAsia="es-ES"/>
        </w:rPr>
      </w:r>
    </w:p>
    <w:p>
      <w:pPr>
        <w:pStyle w:val="Normal"/>
        <w:suppressAutoHyphens w:val="true"/>
        <w:spacing w:lineRule="auto" w:line="240" w:before="0" w:after="0"/>
        <w:ind w:left="1413" w:hanging="0"/>
        <w:jc w:val="both"/>
        <w:textAlignment w:val="baseline"/>
        <w:rPr/>
      </w:pPr>
      <w:r>
        <w:rPr>
          <w:rFonts w:eastAsia="Times New Roman" w:cs="Times New Roman"/>
          <w:b/>
          <w:bCs/>
          <w:i/>
          <w:sz w:val="20"/>
          <w:szCs w:val="20"/>
          <w:lang w:eastAsia="es-ES"/>
        </w:rPr>
        <w:t>Fiesta entrega de instrumentos: 19 de octubre, 12:30 h.</w:t>
      </w:r>
      <w:r>
        <w:rPr>
          <w:rFonts w:eastAsia="Times New Roman" w:cs="Times New Roman"/>
          <w:i/>
          <w:sz w:val="20"/>
          <w:szCs w:val="20"/>
          <w:lang w:eastAsia="es-ES"/>
        </w:rPr>
        <w:t xml:space="preserve"> Entrada libre hasta completar aforo.</w:t>
      </w:r>
    </w:p>
    <w:p>
      <w:pPr>
        <w:pStyle w:val="Normal"/>
        <w:suppressAutoHyphens w:val="true"/>
        <w:spacing w:lineRule="auto" w:line="240" w:before="0" w:after="0"/>
        <w:ind w:left="720" w:hanging="0"/>
        <w:jc w:val="both"/>
        <w:textAlignment w:val="baseline"/>
        <w:rPr>
          <w:rFonts w:ascii="Calibri" w:hAnsi="Calibri" w:eastAsia="Times New Roman" w:cs="Times New Roman"/>
          <w:b/>
          <w:b/>
          <w:sz w:val="20"/>
          <w:szCs w:val="20"/>
          <w:lang w:eastAsia="es-ES"/>
        </w:rPr>
      </w:pPr>
      <w:r>
        <w:rPr>
          <w:rFonts w:eastAsia="Times New Roman" w:cs="Times New Roman"/>
          <w:b/>
          <w:sz w:val="20"/>
          <w:szCs w:val="20"/>
          <w:lang w:eastAsia="es-ES"/>
        </w:rPr>
      </w:r>
    </w:p>
    <w:p>
      <w:pPr>
        <w:pStyle w:val="Normal"/>
        <w:widowControl w:val="false"/>
        <w:numPr>
          <w:ilvl w:val="0"/>
          <w:numId w:val="2"/>
        </w:numPr>
        <w:suppressAutoHyphens w:val="true"/>
        <w:spacing w:lineRule="auto" w:line="240" w:before="0" w:after="0"/>
        <w:jc w:val="both"/>
        <w:textAlignment w:val="baseline"/>
        <w:rPr/>
      </w:pPr>
      <w:r>
        <w:rPr>
          <w:rFonts w:eastAsia="Times New Roman" w:cs="Times New Roman"/>
          <w:b/>
          <w:sz w:val="20"/>
          <w:szCs w:val="20"/>
          <w:lang w:eastAsia="es-ES"/>
        </w:rPr>
        <w:t>Orquesta Escuela Solidaria “Suite Orquestal Río”</w:t>
      </w:r>
    </w:p>
    <w:p>
      <w:pPr>
        <w:pStyle w:val="Normal"/>
        <w:suppressAutoHyphens w:val="true"/>
        <w:spacing w:lineRule="auto" w:line="240" w:before="0" w:after="0"/>
        <w:ind w:left="720" w:hanging="0"/>
        <w:jc w:val="both"/>
        <w:textAlignment w:val="baseline"/>
        <w:rPr/>
      </w:pPr>
      <w:r>
        <w:rPr>
          <w:rFonts w:eastAsia="Times New Roman" w:cs="Arial"/>
          <w:sz w:val="20"/>
          <w:szCs w:val="20"/>
          <w:lang w:eastAsia="es-ES"/>
        </w:rPr>
        <w:t>¿Te gustaría tocar en una orquesta? Si tienes entre 8 y 17 años y tocas el violín, la viola, el violoncello, el contrabajo, el clarinete, la flauta travesera o el piano, ¡esta es tu oportunidad! Durante los meses de septiembre a diciembre prepararemos la obra “Suite Orquestal Río” escrita expresamente para nuestra formación por los compositores David Aznar y Miguel Guallar, conocidos por su eco dúo musical “Vegetal Jam”. Contacta con nosotros y te enviaremos el repertorio adaptado a tu nivel para que puedas practicar en casa y unirte a nuestros ensayos generales. Y el 20 de diciembre podrás tocar junto con la Orquesta Escuela Social y la camerata Orquesta Escuela en el estreno de la obra en el Auditorio de Zaragoza.</w:t>
      </w:r>
    </w:p>
    <w:p>
      <w:pPr>
        <w:pStyle w:val="Normal"/>
        <w:suppressAutoHyphens w:val="true"/>
        <w:spacing w:lineRule="auto" w:line="240" w:before="0" w:after="0"/>
        <w:ind w:left="720" w:hanging="0"/>
        <w:jc w:val="both"/>
        <w:textAlignment w:val="baseline"/>
        <w:rPr/>
      </w:pPr>
      <w:r>
        <w:rPr>
          <w:rFonts w:eastAsia="Times New Roman" w:cs="Arial"/>
          <w:i/>
          <w:iCs/>
          <w:sz w:val="20"/>
          <w:szCs w:val="20"/>
          <w:lang w:eastAsia="es-ES"/>
        </w:rPr>
        <w:t>Próximos ensayos generales: 26 de octubre, 16 de noviembre, y 1 y 14 de diciembre, de 12:30 a 13:30 h.</w:t>
      </w:r>
      <w:r>
        <w:rPr>
          <w:rFonts w:eastAsia="Times New Roman" w:cs="Arial"/>
          <w:sz w:val="20"/>
          <w:szCs w:val="20"/>
          <w:lang w:eastAsia="es-ES"/>
        </w:rPr>
        <w:t xml:space="preserve"> </w:t>
      </w:r>
      <w:r>
        <w:rPr>
          <w:rFonts w:eastAsia="Times New Roman" w:cs="Arial"/>
          <w:i/>
          <w:iCs/>
          <w:sz w:val="20"/>
          <w:szCs w:val="20"/>
          <w:lang w:eastAsia="es-ES"/>
        </w:rPr>
        <w:t>Requiere inscripción previa en hola@orquestaescuela.org</w:t>
      </w:r>
    </w:p>
    <w:p>
      <w:pPr>
        <w:pStyle w:val="Normal"/>
        <w:suppressAutoHyphens w:val="true"/>
        <w:spacing w:lineRule="auto" w:line="240" w:before="0" w:after="0"/>
        <w:ind w:left="720" w:hanging="0"/>
        <w:jc w:val="both"/>
        <w:textAlignment w:val="baseline"/>
        <w:rPr>
          <w:rFonts w:ascii="Calibri" w:hAnsi="Calibri" w:eastAsia="Times New Roman" w:cs="Arial"/>
          <w:i/>
          <w:i/>
          <w:iCs/>
          <w:sz w:val="20"/>
          <w:szCs w:val="20"/>
          <w:lang w:eastAsia="es-ES"/>
        </w:rPr>
      </w:pPr>
      <w:r>
        <w:rPr>
          <w:rFonts w:eastAsia="Times New Roman" w:cs="Arial"/>
          <w:i/>
          <w:iCs/>
          <w:sz w:val="20"/>
          <w:szCs w:val="20"/>
          <w:lang w:eastAsia="es-ES"/>
        </w:rPr>
      </w:r>
    </w:p>
    <w:p>
      <w:pPr>
        <w:pStyle w:val="Normal"/>
        <w:suppressAutoHyphens w:val="true"/>
        <w:spacing w:lineRule="auto" w:line="240" w:before="0" w:after="0"/>
        <w:ind w:left="1416" w:hanging="0"/>
        <w:jc w:val="both"/>
        <w:textAlignment w:val="baseline"/>
        <w:rPr/>
      </w:pPr>
      <w:bookmarkStart w:id="7" w:name="_Hlk14870476"/>
      <w:bookmarkEnd w:id="7"/>
      <w:r>
        <w:rPr>
          <w:rFonts w:eastAsia="Times New Roman" w:cs="Arial"/>
          <w:b/>
          <w:bCs/>
          <w:i/>
          <w:iCs/>
          <w:sz w:val="20"/>
          <w:szCs w:val="20"/>
          <w:lang w:eastAsia="es-ES"/>
        </w:rPr>
        <w:t>Estreno de la obra “Suite Orquestal Río”: 20 de diciembre a las 18:30h. Auditorio de Zaragoza.</w:t>
      </w:r>
    </w:p>
    <w:p>
      <w:pPr>
        <w:pStyle w:val="Normal"/>
        <w:suppressAutoHyphens w:val="true"/>
        <w:spacing w:lineRule="auto" w:line="240" w:before="0" w:after="0"/>
        <w:ind w:left="720" w:hanging="0"/>
        <w:jc w:val="both"/>
        <w:textAlignment w:val="baseline"/>
        <w:rPr>
          <w:rFonts w:ascii="Calibri" w:hAnsi="Calibri" w:eastAsia="Times New Roman" w:cs="Arial"/>
          <w:sz w:val="20"/>
          <w:szCs w:val="20"/>
          <w:lang w:eastAsia="es-ES"/>
        </w:rPr>
      </w:pPr>
      <w:r>
        <w:rPr>
          <w:rFonts w:eastAsia="Times New Roman" w:cs="Arial"/>
          <w:sz w:val="20"/>
          <w:szCs w:val="20"/>
          <w:lang w:eastAsia="es-ES"/>
        </w:rPr>
      </w:r>
    </w:p>
    <w:p>
      <w:pPr>
        <w:pStyle w:val="Normal"/>
        <w:suppressAutoHyphens w:val="true"/>
        <w:spacing w:lineRule="auto" w:line="240" w:before="0" w:after="0"/>
        <w:ind w:left="720" w:hanging="0"/>
        <w:jc w:val="both"/>
        <w:textAlignment w:val="baseline"/>
        <w:rPr>
          <w:rFonts w:ascii="Calibri" w:hAnsi="Calibri" w:eastAsia="Times New Roman" w:cs="Arial"/>
          <w:sz w:val="20"/>
          <w:szCs w:val="20"/>
          <w:lang w:eastAsia="es-ES"/>
        </w:rPr>
      </w:pPr>
      <w:r>
        <w:rPr>
          <w:rFonts w:eastAsia="Times New Roman" w:cs="Arial"/>
          <w:sz w:val="20"/>
          <w:szCs w:val="20"/>
          <w:lang w:eastAsia="es-ES"/>
        </w:rPr>
      </w:r>
    </w:p>
    <w:p>
      <w:pPr>
        <w:pStyle w:val="Normal"/>
        <w:suppressAutoHyphens w:val="true"/>
        <w:spacing w:lineRule="auto" w:line="240" w:before="0" w:after="0"/>
        <w:ind w:left="720" w:hanging="0"/>
        <w:jc w:val="both"/>
        <w:textAlignment w:val="baseline"/>
        <w:rPr>
          <w:rFonts w:ascii="Calibri" w:hAnsi="Calibri" w:eastAsia="Times New Roman" w:cs="Arial"/>
          <w:sz w:val="20"/>
          <w:szCs w:val="20"/>
          <w:lang w:eastAsia="es-ES"/>
        </w:rPr>
      </w:pPr>
      <w:r>
        <w:rPr>
          <w:rFonts w:eastAsia="Times New Roman" w:cs="Arial"/>
          <w:sz w:val="20"/>
          <w:szCs w:val="20"/>
          <w:lang w:eastAsia="es-ES"/>
        </w:rPr>
      </w:r>
    </w:p>
    <w:p>
      <w:pPr>
        <w:pStyle w:val="Normal"/>
        <w:suppressAutoHyphens w:val="true"/>
        <w:spacing w:lineRule="auto" w:line="240" w:before="0" w:after="0"/>
        <w:jc w:val="both"/>
        <w:textAlignment w:val="baseline"/>
        <w:rPr>
          <w:sz w:val="20"/>
          <w:szCs w:val="20"/>
        </w:rPr>
      </w:pPr>
      <w:r>
        <w:rPr>
          <w:rFonts w:eastAsia="Times New Roman" w:cs="Times New Roman"/>
          <w:b/>
          <w:sz w:val="20"/>
          <w:szCs w:val="20"/>
          <w:lang w:eastAsia="es-ES"/>
        </w:rPr>
        <w:t>¿Quieres formar parte del proyecto Harinera ZGZ?</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eastAsia="es-ES"/>
        </w:rPr>
        <w:t xml:space="preserve">Harinera ZGZ es un proyecto de cultura comunitaria y gestión compartida, en el que participan por igual ayuntamiento, tejido vecinal, artistas y creativos y cualquier persona que decida sumarse a él. Si quieres saber más o unirte a nosotras, escríbenos un mail a </w:t>
      </w:r>
      <w:r>
        <w:rPr>
          <w:rFonts w:eastAsia="Times New Roman" w:cs="Times New Roman"/>
          <w:b/>
          <w:sz w:val="20"/>
          <w:szCs w:val="20"/>
          <w:lang w:eastAsia="es-ES"/>
        </w:rPr>
        <w:t>harinerazgz@gmail.com</w:t>
      </w:r>
      <w:r>
        <w:rPr>
          <w:rFonts w:eastAsia="Times New Roman" w:cs="Times New Roman"/>
          <w:sz w:val="20"/>
          <w:szCs w:val="20"/>
          <w:lang w:eastAsia="es-ES"/>
        </w:rPr>
        <w:t xml:space="preserve"> y te invitaremos a una de las Jornadas de Bienvenida que celebramos el primer jueves de cada mes. Próximas jornadas de bienvenida: 5 de septiembre, 3 de octubre, 7 de noviembre y 12 de diciembre. Jueves, a las 17:30 horas.</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eastAsia="es-ES"/>
        </w:rPr>
        <w:t xml:space="preserve">Y si no quieres sumarte al colectivo, pero crees que Harinera ZGZ puede ser el lugar ideal para realizar tu propio proyecto, haznos llegar tu propuesta a través de los formularios que encontrarás disponibles en nuestra web: </w:t>
      </w:r>
      <w:r>
        <w:rPr>
          <w:rFonts w:eastAsia="Times New Roman" w:cs="Times New Roman"/>
          <w:b/>
          <w:sz w:val="20"/>
          <w:szCs w:val="20"/>
          <w:lang w:eastAsia="es-ES"/>
        </w:rPr>
        <w:t>harinerazgz.wordpress.com</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eastAsia="es-ES"/>
        </w:rPr>
        <w:t>Para estar al día de nuestro programa de actividades y novedades, puedes seguirnos en la web y en nuestras rrss:</w:t>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val="en-US" w:eastAsia="es-ES"/>
        </w:rPr>
        <w:t>Facebook – Harinera ZGZ</w:t>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val="en-US" w:eastAsia="es-ES"/>
        </w:rPr>
        <w:t>Twitter – Harinera ZGZ</w:t>
      </w:r>
    </w:p>
    <w:p>
      <w:pPr>
        <w:pStyle w:val="Normal"/>
        <w:suppressAutoHyphens w:val="true"/>
        <w:spacing w:lineRule="auto" w:line="240" w:before="0" w:after="0"/>
        <w:jc w:val="both"/>
        <w:textAlignment w:val="baseline"/>
        <w:rPr>
          <w:sz w:val="20"/>
          <w:szCs w:val="20"/>
        </w:rPr>
      </w:pPr>
      <w:r>
        <w:rPr>
          <w:rFonts w:eastAsia="Times New Roman" w:cs="Times New Roman"/>
          <w:sz w:val="20"/>
          <w:szCs w:val="20"/>
          <w:lang w:eastAsia="es-ES"/>
        </w:rPr>
        <w:t>Instagram - harinerazgz</w:t>
      </w:r>
    </w:p>
    <w:p>
      <w:pPr>
        <w:pStyle w:val="Normal"/>
        <w:suppressAutoHyphens w:val="true"/>
        <w:spacing w:lineRule="auto" w:line="240" w:before="0" w:after="0"/>
        <w:jc w:val="both"/>
        <w:textAlignment w:val="baseline"/>
        <w:rPr>
          <w:rFonts w:ascii="Calibri" w:hAnsi="Calibri" w:eastAsia="Times New Roman" w:cs="Times New Roman"/>
          <w:sz w:val="20"/>
          <w:szCs w:val="20"/>
          <w:lang w:eastAsia="es-ES"/>
        </w:rPr>
      </w:pPr>
      <w:r>
        <w:rPr>
          <w:rFonts w:eastAsia="Times New Roman" w:cs="Times New Roman"/>
          <w:sz w:val="20"/>
          <w:szCs w:val="20"/>
          <w:lang w:eastAsia="es-ES"/>
        </w:rPr>
      </w:r>
    </w:p>
    <w:p>
      <w:pPr>
        <w:pStyle w:val="Normal"/>
        <w:suppressAutoHyphens w:val="true"/>
        <w:spacing w:lineRule="auto" w:line="240" w:before="0" w:after="0"/>
        <w:jc w:val="both"/>
        <w:textAlignment w:val="baseline"/>
        <w:rPr>
          <w:b w:val="false"/>
          <w:b w:val="false"/>
          <w:bCs w:val="false"/>
          <w:sz w:val="20"/>
          <w:szCs w:val="20"/>
        </w:rPr>
      </w:pPr>
      <w:r>
        <w:rPr>
          <w:rFonts w:eastAsia="Times New Roman" w:cs="Times New Roman"/>
          <w:b w:val="false"/>
          <w:bCs w:val="false"/>
          <w:i/>
          <w:sz w:val="20"/>
          <w:szCs w:val="20"/>
          <w:lang w:eastAsia="es-ES"/>
        </w:rPr>
        <w:t>Harinera ZGZ – Jardín de Sergio Algora/ Avda. San José, 201-203</w:t>
      </w:r>
    </w:p>
    <w:p>
      <w:pPr>
        <w:pStyle w:val="Normal"/>
        <w:suppressAutoHyphens w:val="true"/>
        <w:spacing w:lineRule="auto" w:line="240" w:before="0" w:after="0"/>
        <w:jc w:val="both"/>
        <w:textAlignment w:val="baseline"/>
        <w:rPr>
          <w:b w:val="false"/>
          <w:b w:val="false"/>
          <w:bCs w:val="false"/>
          <w:sz w:val="20"/>
          <w:szCs w:val="20"/>
        </w:rPr>
      </w:pPr>
      <w:r>
        <w:rPr>
          <w:rFonts w:eastAsia="Times New Roman" w:cs="Times New Roman"/>
          <w:b w:val="false"/>
          <w:bCs w:val="false"/>
          <w:i/>
          <w:sz w:val="20"/>
          <w:szCs w:val="20"/>
          <w:lang w:eastAsia="es-ES"/>
        </w:rPr>
        <w:t>Tlf - 976 72 61 36</w:t>
      </w:r>
    </w:p>
    <w:p>
      <w:pPr>
        <w:pStyle w:val="Normal"/>
        <w:suppressAutoHyphens w:val="true"/>
        <w:spacing w:lineRule="auto" w:line="240" w:before="0" w:after="0"/>
        <w:jc w:val="both"/>
        <w:textAlignment w:val="baseline"/>
        <w:rPr>
          <w:b w:val="false"/>
          <w:b w:val="false"/>
          <w:bCs w:val="false"/>
          <w:sz w:val="20"/>
          <w:szCs w:val="20"/>
        </w:rPr>
      </w:pPr>
      <w:r>
        <w:rPr>
          <w:rFonts w:eastAsia="Times New Roman" w:cs="Times New Roman"/>
          <w:b w:val="false"/>
          <w:bCs w:val="false"/>
          <w:i/>
          <w:sz w:val="20"/>
          <w:szCs w:val="20"/>
          <w:lang w:eastAsia="es-ES"/>
        </w:rPr>
        <w:t>De lunes a domingo, de 10 a 21 h.</w:t>
      </w:r>
    </w:p>
    <w:p>
      <w:pPr>
        <w:pStyle w:val="Normal"/>
        <w:suppressAutoHyphens w:val="true"/>
        <w:spacing w:lineRule="auto" w:line="240" w:before="0" w:after="0"/>
        <w:jc w:val="both"/>
        <w:textAlignment w:val="baseline"/>
        <w:rPr>
          <w:rFonts w:ascii="Calibri" w:hAnsi="Calibri" w:eastAsia="Times New Roman" w:cs="Times New Roman"/>
          <w:b w:val="false"/>
          <w:b w:val="false"/>
          <w:bCs w:val="false"/>
          <w:i/>
          <w:i/>
          <w:sz w:val="20"/>
          <w:szCs w:val="20"/>
          <w:lang w:eastAsia="es-ES"/>
        </w:rPr>
      </w:pPr>
      <w:r>
        <w:rPr>
          <w:rFonts w:eastAsia="Times New Roman" w:cs="Times New Roman"/>
          <w:b w:val="false"/>
          <w:bCs w:val="false"/>
          <w:i/>
          <w:sz w:val="20"/>
          <w:szCs w:val="20"/>
          <w:lang w:eastAsia="es-ES"/>
        </w:rPr>
      </w:r>
    </w:p>
    <w:p>
      <w:pPr>
        <w:pStyle w:val="Normal"/>
        <w:suppressAutoHyphens w:val="true"/>
        <w:spacing w:lineRule="auto" w:line="240" w:before="0" w:after="0"/>
        <w:jc w:val="both"/>
        <w:textAlignment w:val="baseline"/>
        <w:rPr>
          <w:b w:val="false"/>
          <w:b w:val="false"/>
          <w:bCs w:val="false"/>
          <w:sz w:val="20"/>
          <w:szCs w:val="20"/>
        </w:rPr>
      </w:pPr>
      <w:r>
        <w:rPr>
          <w:rFonts w:eastAsia="Times New Roman" w:cs="Times New Roman"/>
          <w:b w:val="false"/>
          <w:bCs w:val="false"/>
          <w:i/>
          <w:sz w:val="20"/>
          <w:szCs w:val="20"/>
          <w:lang w:eastAsia="es-ES"/>
        </w:rPr>
        <w:t>Autobuses: líneas 23/39/40</w:t>
      </w:r>
    </w:p>
    <w:p>
      <w:pPr>
        <w:pStyle w:val="Normal"/>
        <w:suppressAutoHyphens w:val="true"/>
        <w:spacing w:lineRule="auto" w:line="240" w:before="0" w:after="0"/>
        <w:jc w:val="both"/>
        <w:textAlignment w:val="baseline"/>
        <w:rPr>
          <w:rFonts w:ascii="Calibri" w:hAnsi="Calibri" w:eastAsia="Times New Roman" w:cs="Times New Roman"/>
          <w:b/>
          <w:b/>
          <w:i/>
          <w:i/>
          <w:sz w:val="20"/>
          <w:szCs w:val="20"/>
          <w:lang w:eastAsia="es-ES"/>
        </w:rPr>
      </w:pPr>
      <w:bookmarkStart w:id="8" w:name="_Hlk481496389"/>
      <w:bookmarkStart w:id="9" w:name="_Hlk481496389"/>
      <w:bookmarkEnd w:id="9"/>
      <w:r>
        <w:rPr>
          <w:rFonts w:eastAsia="Times New Roman" w:cs="Times New Roman"/>
          <w:b/>
          <w:i/>
          <w:sz w:val="20"/>
          <w:szCs w:val="20"/>
          <w:lang w:eastAsia="es-ES"/>
        </w:rPr>
      </w:r>
    </w:p>
    <w:p>
      <w:pPr>
        <w:pStyle w:val="Standard"/>
        <w:ind w:left="708" w:hanging="708"/>
        <w:jc w:val="both"/>
        <w:rPr/>
      </w:pPr>
      <w:r>
        <w:rPr/>
      </w:r>
    </w:p>
    <w:sectPr>
      <w:footerReference w:type="even" r:id="rId4"/>
      <w:footerReference w:type="default" r:id="rId5"/>
      <w:type w:val="nextPage"/>
      <w:pgSz w:w="11906" w:h="16838"/>
      <w:pgMar w:left="1701" w:right="1701" w:header="0" w:top="1417" w:footer="708" w:bottom="1417"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fldChar w:fldCharType="begin"/>
    </w:r>
    <w:r>
      <w:instrText> PAGE </w:instrText>
    </w:r>
    <w:r>
      <w:fldChar w:fldCharType="separate"/>
    </w:r>
    <w:r>
      <w:t>12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08"/>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szCs w:val="22"/>
        <w:lang w:val="es-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textAlignment w:val="baseline"/>
    </w:pPr>
    <w:rPr>
      <w:rFonts w:ascii="Calibri" w:hAnsi="Calibri" w:eastAsia="SimSun" w:cs="Tahoma"/>
      <w:color w:val="00000A"/>
      <w:sz w:val="22"/>
      <w:szCs w:val="22"/>
      <w:lang w:val="es-ES" w:eastAsia="en-US" w:bidi="ar-SA"/>
    </w:rPr>
  </w:style>
  <w:style w:type="character" w:styleId="DefaultParagraphFont" w:default="1">
    <w:name w:val="Default Paragraph Font"/>
    <w:uiPriority w:val="1"/>
    <w:semiHidden/>
    <w:unhideWhenUsed/>
    <w:qFormat/>
    <w:rPr/>
  </w:style>
  <w:style w:type="character" w:styleId="PiedepginaCar" w:customStyle="1">
    <w:name w:val="Pie de página Car"/>
    <w:basedOn w:val="DefaultParagraphFont"/>
    <w:qFormat/>
    <w:rPr>
      <w:rFonts w:ascii="Calibri" w:hAnsi="Calibri" w:eastAsia="Times New Roman" w:cs="Times New Roman"/>
      <w:sz w:val="24"/>
      <w:szCs w:val="24"/>
      <w:lang w:eastAsia="es-ES"/>
    </w:rPr>
  </w:style>
  <w:style w:type="character" w:styleId="Pagenumber">
    <w:name w:val="page number"/>
    <w:basedOn w:val="DefaultParagraphFont"/>
    <w:qFormat/>
    <w:rPr/>
  </w:style>
  <w:style w:type="character" w:styleId="Internetlink" w:customStyle="1">
    <w:name w:val="Internet link"/>
    <w:qFormat/>
    <w:rPr>
      <w:color w:val="0000FF"/>
      <w:u w:val="single"/>
    </w:rPr>
  </w:style>
  <w:style w:type="character" w:styleId="M5118956172213337343gmailtextexposedshow" w:customStyle="1">
    <w:name w:val="m_-5118956172213337343gmail-text_exposed_show"/>
    <w:basedOn w:val="DefaultParagraphFont"/>
    <w:qFormat/>
    <w:rPr/>
  </w:style>
  <w:style w:type="character" w:styleId="Appleconvertedspace" w:customStyle="1">
    <w:name w:val="apple-converted-space"/>
    <w:basedOn w:val="DefaultParagraphFont"/>
    <w:qFormat/>
    <w:rPr/>
  </w:style>
  <w:style w:type="character" w:styleId="Il" w:customStyle="1">
    <w:name w:val="il"/>
    <w:basedOn w:val="DefaultParagraphFont"/>
    <w:qFormat/>
    <w:rPr/>
  </w:style>
  <w:style w:type="character" w:styleId="ListLabel1" w:customStyle="1">
    <w:name w:val="ListLabel 1"/>
    <w:qFormat/>
    <w:rPr>
      <w:rFonts w:cs="Courier New"/>
    </w:rPr>
  </w:style>
  <w:style w:type="character" w:styleId="EnlacedeInternet">
    <w:name w:val="Enlace de Internet"/>
    <w:basedOn w:val="DefaultParagraphFont"/>
    <w:uiPriority w:val="99"/>
    <w:unhideWhenUsed/>
    <w:rsid w:val="00a243c0"/>
    <w:rPr>
      <w:color w:val="0563C1" w:themeColor="hyperlink"/>
      <w:u w:val="single"/>
    </w:rPr>
  </w:style>
  <w:style w:type="character" w:styleId="Mencinsinresolver1" w:customStyle="1">
    <w:name w:val="Mención sin resolver1"/>
    <w:basedOn w:val="DefaultParagraphFont"/>
    <w:uiPriority w:val="99"/>
    <w:semiHidden/>
    <w:unhideWhenUsed/>
    <w:qFormat/>
    <w:rsid w:val="00a243c0"/>
    <w:rPr>
      <w:color w:val="808080"/>
      <w:shd w:fill="E6E6E6" w:val="clear"/>
    </w:rPr>
  </w:style>
  <w:style w:type="character" w:styleId="M344696946036858474textexposedshow" w:customStyle="1">
    <w:name w:val="m_344696946036858474text_exposed_show"/>
    <w:basedOn w:val="DefaultParagraphFont"/>
    <w:qFormat/>
    <w:rsid w:val="00b63be5"/>
    <w:rPr/>
  </w:style>
  <w:style w:type="character" w:styleId="Destacado">
    <w:name w:val="Destacado"/>
    <w:basedOn w:val="DefaultParagraphFont"/>
    <w:uiPriority w:val="20"/>
    <w:qFormat/>
    <w:rsid w:val="00470a25"/>
    <w:rPr>
      <w:i/>
      <w:iCs/>
    </w:rPr>
  </w:style>
  <w:style w:type="character" w:styleId="Strong">
    <w:name w:val="Strong"/>
    <w:basedOn w:val="DefaultParagraphFont"/>
    <w:uiPriority w:val="22"/>
    <w:qFormat/>
    <w:rsid w:val="00470a25"/>
    <w:rPr>
      <w:b/>
      <w:bCs/>
    </w:rPr>
  </w:style>
  <w:style w:type="character" w:styleId="M4222948644323997189gmaillivespellredwiggle" w:customStyle="1">
    <w:name w:val="m_4222948644323997189gmail-livespell_redwiggle"/>
    <w:basedOn w:val="DefaultParagraphFont"/>
    <w:qFormat/>
    <w:rsid w:val="00af179a"/>
    <w:rPr/>
  </w:style>
  <w:style w:type="character" w:styleId="Im" w:customStyle="1">
    <w:name w:val="im"/>
    <w:basedOn w:val="DefaultParagraphFont"/>
    <w:qFormat/>
    <w:rsid w:val="001f3b0b"/>
    <w:rPr/>
  </w:style>
  <w:style w:type="character" w:styleId="M8785530147765169530m8464803553637404342m7974584922702499640gmails1" w:customStyle="1">
    <w:name w:val="m_8785530147765169530m_8464803553637404342m_-7974584922702499640gmail-s1"/>
    <w:basedOn w:val="DefaultParagraphFont"/>
    <w:qFormat/>
    <w:rsid w:val="001b268b"/>
    <w:rPr/>
  </w:style>
  <w:style w:type="character" w:styleId="M6445458897073531472lrzxr" w:customStyle="1">
    <w:name w:val="m_6445458897073531472lrzxr"/>
    <w:basedOn w:val="DefaultParagraphFont"/>
    <w:qFormat/>
    <w:rsid w:val="000166e5"/>
    <w:rPr/>
  </w:style>
  <w:style w:type="character" w:styleId="M5346809875170766593gmailappleconvertedspace" w:customStyle="1">
    <w:name w:val="m_-5346809875170766593gmail-apple-converted-space"/>
    <w:basedOn w:val="DefaultParagraphFont"/>
    <w:qFormat/>
    <w:rsid w:val="00276737"/>
    <w:rPr/>
  </w:style>
  <w:style w:type="character" w:styleId="M3863534414694025362termhighlighted" w:customStyle="1">
    <w:name w:val="m_-3863534414694025362term-highlighted"/>
    <w:basedOn w:val="DefaultParagraphFont"/>
    <w:qFormat/>
    <w:rsid w:val="00277716"/>
    <w:rPr/>
  </w:style>
  <w:style w:type="character" w:styleId="Mencinsinresolver2" w:customStyle="1">
    <w:name w:val="Mención sin resolver2"/>
    <w:basedOn w:val="DefaultParagraphFont"/>
    <w:uiPriority w:val="99"/>
    <w:semiHidden/>
    <w:unhideWhenUsed/>
    <w:qFormat/>
    <w:rsid w:val="004746a9"/>
    <w:rPr>
      <w:color w:val="605E5C"/>
      <w:shd w:fill="E1DFDD" w:val="clear"/>
    </w:rPr>
  </w:style>
  <w:style w:type="character" w:styleId="M6609700472263278084appleconvertedspace" w:customStyle="1">
    <w:name w:val="m_-6609700472263278084apple-converted-space"/>
    <w:basedOn w:val="DefaultParagraphFont"/>
    <w:qFormat/>
    <w:rsid w:val="001e08c1"/>
    <w:rPr/>
  </w:style>
  <w:style w:type="character" w:styleId="UnresolvedMention">
    <w:name w:val="Unresolved Mention"/>
    <w:basedOn w:val="DefaultParagraphFont"/>
    <w:uiPriority w:val="99"/>
    <w:semiHidden/>
    <w:unhideWhenUsed/>
    <w:qFormat/>
    <w:rsid w:val="00c42551"/>
    <w:rPr>
      <w:color w:val="605E5C"/>
      <w:shd w:fill="E1DFDD" w:val="clear"/>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eastAsia="Calibri" w:cs=""/>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eastAsia="Calibri" w:cs=""/>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rFonts w:eastAsia="OpenSymbol" w:cs="OpenSymbol"/>
    </w:rPr>
  </w:style>
  <w:style w:type="character" w:styleId="ListLabel122">
    <w:name w:val="ListLabel 122"/>
    <w:qFormat/>
    <w:rPr>
      <w:rFonts w:eastAsia="OpenSymbol" w:cs="OpenSymbol"/>
    </w:rPr>
  </w:style>
  <w:style w:type="character" w:styleId="ListLabel123">
    <w:name w:val="ListLabel 123"/>
    <w:qFormat/>
    <w:rPr>
      <w:rFonts w:eastAsia="OpenSymbol" w:cs="OpenSymbol"/>
    </w:rPr>
  </w:style>
  <w:style w:type="character" w:styleId="ListLabel124">
    <w:name w:val="ListLabel 124"/>
    <w:qFormat/>
    <w:rPr>
      <w:rFonts w:eastAsia="OpenSymbol" w:cs="OpenSymbol"/>
    </w:rPr>
  </w:style>
  <w:style w:type="character" w:styleId="ListLabel125">
    <w:name w:val="ListLabel 125"/>
    <w:qFormat/>
    <w:rPr>
      <w:rFonts w:eastAsia="OpenSymbol" w:cs="OpenSymbol"/>
    </w:rPr>
  </w:style>
  <w:style w:type="character" w:styleId="ListLabel126">
    <w:name w:val="ListLabel 126"/>
    <w:qFormat/>
    <w:rPr>
      <w:rFonts w:eastAsia="OpenSymbol" w:cs="OpenSymbol"/>
    </w:rPr>
  </w:style>
  <w:style w:type="character" w:styleId="ListLabel127">
    <w:name w:val="ListLabel 127"/>
    <w:qFormat/>
    <w:rPr>
      <w:rFonts w:eastAsia="OpenSymbol" w:cs="OpenSymbol"/>
    </w:rPr>
  </w:style>
  <w:style w:type="character" w:styleId="ListLabel128">
    <w:name w:val="ListLabel 128"/>
    <w:qFormat/>
    <w:rPr>
      <w:rFonts w:eastAsia="OpenSymbol" w:cs="OpenSymbol"/>
    </w:rPr>
  </w:style>
  <w:style w:type="character" w:styleId="ListLabel129">
    <w:name w:val="ListLabel 129"/>
    <w:qFormat/>
    <w:rPr>
      <w:rFonts w:eastAsia="OpenSymbol" w:cs="OpenSymbol"/>
    </w:rPr>
  </w:style>
  <w:style w:type="character" w:styleId="ListLabel130">
    <w:name w:val="ListLabel 130"/>
    <w:qFormat/>
    <w:rPr>
      <w:rFonts w:eastAsia="OpenSymbol" w:cs="OpenSymbol"/>
    </w:rPr>
  </w:style>
  <w:style w:type="character" w:styleId="ListLabel131">
    <w:name w:val="ListLabel 131"/>
    <w:qFormat/>
    <w:rPr>
      <w:rFonts w:eastAsia="OpenSymbol" w:cs="OpenSymbol"/>
    </w:rPr>
  </w:style>
  <w:style w:type="character" w:styleId="ListLabel132">
    <w:name w:val="ListLabel 132"/>
    <w:qFormat/>
    <w:rPr>
      <w:rFonts w:eastAsia="OpenSymbol" w:cs="OpenSymbol"/>
    </w:rPr>
  </w:style>
  <w:style w:type="character" w:styleId="ListLabel133">
    <w:name w:val="ListLabel 133"/>
    <w:qFormat/>
    <w:rPr>
      <w:rFonts w:eastAsia="OpenSymbol" w:cs="OpenSymbol"/>
    </w:rPr>
  </w:style>
  <w:style w:type="character" w:styleId="ListLabel134">
    <w:name w:val="ListLabel 134"/>
    <w:qFormat/>
    <w:rPr>
      <w:rFonts w:eastAsia="OpenSymbol" w:cs="OpenSymbol"/>
    </w:rPr>
  </w:style>
  <w:style w:type="character" w:styleId="ListLabel135">
    <w:name w:val="ListLabel 135"/>
    <w:qFormat/>
    <w:rPr>
      <w:rFonts w:eastAsia="OpenSymbol" w:cs="OpenSymbol"/>
    </w:rPr>
  </w:style>
  <w:style w:type="character" w:styleId="ListLabel136">
    <w:name w:val="ListLabel 136"/>
    <w:qFormat/>
    <w:rPr>
      <w:rFonts w:eastAsia="OpenSymbol" w:cs="OpenSymbol"/>
    </w:rPr>
  </w:style>
  <w:style w:type="character" w:styleId="ListLabel137">
    <w:name w:val="ListLabel 137"/>
    <w:qFormat/>
    <w:rPr>
      <w:rFonts w:eastAsia="OpenSymbol" w:cs="OpenSymbol"/>
    </w:rPr>
  </w:style>
  <w:style w:type="character" w:styleId="ListLabel138">
    <w:name w:val="ListLabel 138"/>
    <w:qFormat/>
    <w:rPr>
      <w:rFonts w:eastAsia="OpenSymbol" w:cs="OpenSymbol"/>
    </w:rPr>
  </w:style>
  <w:style w:type="character" w:styleId="ListLabel139">
    <w:name w:val="ListLabel 139"/>
    <w:qFormat/>
    <w:rPr>
      <w:rFonts w:eastAsia="OpenSymbol" w:cs="OpenSymbol"/>
    </w:rPr>
  </w:style>
  <w:style w:type="character" w:styleId="ListLabel140">
    <w:name w:val="ListLabel 140"/>
    <w:qFormat/>
    <w:rPr>
      <w:rFonts w:eastAsia="OpenSymbol" w:cs="OpenSymbol"/>
    </w:rPr>
  </w:style>
  <w:style w:type="character" w:styleId="ListLabel141">
    <w:name w:val="ListLabel 141"/>
    <w:qFormat/>
    <w:rPr>
      <w:rFonts w:eastAsia="OpenSymbol" w:cs="OpenSymbol"/>
    </w:rPr>
  </w:style>
  <w:style w:type="character" w:styleId="ListLabel142">
    <w:name w:val="ListLabel 142"/>
    <w:qFormat/>
    <w:rPr>
      <w:rFonts w:eastAsia="OpenSymbol" w:cs="OpenSymbol"/>
    </w:rPr>
  </w:style>
  <w:style w:type="character" w:styleId="ListLabel143">
    <w:name w:val="ListLabel 143"/>
    <w:qFormat/>
    <w:rPr>
      <w:rFonts w:eastAsia="OpenSymbol" w:cs="OpenSymbol"/>
    </w:rPr>
  </w:style>
  <w:style w:type="character" w:styleId="ListLabel144">
    <w:name w:val="ListLabel 144"/>
    <w:qFormat/>
    <w:rPr>
      <w:rFonts w:eastAsia="OpenSymbol" w:cs="OpenSymbol"/>
    </w:rPr>
  </w:style>
  <w:style w:type="character" w:styleId="ListLabel145">
    <w:name w:val="ListLabel 145"/>
    <w:qFormat/>
    <w:rPr>
      <w:rFonts w:eastAsia="OpenSymbol" w:cs="OpenSymbol"/>
    </w:rPr>
  </w:style>
  <w:style w:type="character" w:styleId="ListLabel146">
    <w:name w:val="ListLabel 146"/>
    <w:qFormat/>
    <w:rPr>
      <w:rFonts w:eastAsia="OpenSymbol" w:cs="OpenSymbol"/>
    </w:rPr>
  </w:style>
  <w:style w:type="character" w:styleId="ListLabel147">
    <w:name w:val="ListLabel 147"/>
    <w:qFormat/>
    <w:rPr>
      <w:rFonts w:eastAsia="OpenSymbol" w:cs="OpenSymbol"/>
    </w:rPr>
  </w:style>
  <w:style w:type="character" w:styleId="ListLabel148">
    <w:name w:val="ListLabel 148"/>
    <w:qFormat/>
    <w:rPr>
      <w:rFonts w:eastAsia="OpenSymbol" w:cs="OpenSymbol"/>
    </w:rPr>
  </w:style>
  <w:style w:type="character" w:styleId="ListLabel149">
    <w:name w:val="ListLabel 149"/>
    <w:qFormat/>
    <w:rPr>
      <w:rFonts w:eastAsia="OpenSymbol" w:cs="OpenSymbol"/>
    </w:rPr>
  </w:style>
  <w:style w:type="character" w:styleId="ListLabel150">
    <w:name w:val="ListLabel 150"/>
    <w:qFormat/>
    <w:rPr>
      <w:rFonts w:eastAsia="OpenSymbol" w:cs="OpenSymbol"/>
    </w:rPr>
  </w:style>
  <w:style w:type="character" w:styleId="ListLabel151">
    <w:name w:val="ListLabel 151"/>
    <w:qFormat/>
    <w:rPr>
      <w:rFonts w:eastAsia="OpenSymbol" w:cs="OpenSymbol"/>
    </w:rPr>
  </w:style>
  <w:style w:type="character" w:styleId="ListLabel152">
    <w:name w:val="ListLabel 152"/>
    <w:qFormat/>
    <w:rPr>
      <w:rFonts w:eastAsia="OpenSymbol" w:cs="OpenSymbol"/>
    </w:rPr>
  </w:style>
  <w:style w:type="character" w:styleId="ListLabel153">
    <w:name w:val="ListLabel 153"/>
    <w:qFormat/>
    <w:rPr>
      <w:rFonts w:eastAsia="OpenSymbol" w:cs="OpenSymbol"/>
    </w:rPr>
  </w:style>
  <w:style w:type="character" w:styleId="ListLabel154">
    <w:name w:val="ListLabel 154"/>
    <w:qFormat/>
    <w:rPr>
      <w:rFonts w:eastAsia="OpenSymbol" w:cs="OpenSymbol"/>
    </w:rPr>
  </w:style>
  <w:style w:type="character" w:styleId="ListLabel155">
    <w:name w:val="ListLabel 155"/>
    <w:qFormat/>
    <w:rPr>
      <w:rFonts w:eastAsia="OpenSymbol" w:cs="OpenSymbol"/>
    </w:rPr>
  </w:style>
  <w:style w:type="character" w:styleId="ListLabel156">
    <w:name w:val="ListLabel 156"/>
    <w:qFormat/>
    <w:rPr>
      <w:rFonts w:eastAsia="OpenSymbol" w:cs="OpenSymbol"/>
    </w:rPr>
  </w:style>
  <w:style w:type="character" w:styleId="ListLabel157">
    <w:name w:val="ListLabel 157"/>
    <w:qFormat/>
    <w:rPr>
      <w:rFonts w:eastAsia="OpenSymbol" w:cs="OpenSymbol"/>
    </w:rPr>
  </w:style>
  <w:style w:type="character" w:styleId="ListLabel158">
    <w:name w:val="ListLabel 158"/>
    <w:qFormat/>
    <w:rPr>
      <w:rFonts w:eastAsia="OpenSymbol" w:cs="OpenSymbol"/>
    </w:rPr>
  </w:style>
  <w:style w:type="character" w:styleId="ListLabel159">
    <w:name w:val="ListLabel 159"/>
    <w:qFormat/>
    <w:rPr>
      <w:rFonts w:eastAsia="OpenSymbol" w:cs="OpenSymbol"/>
    </w:rPr>
  </w:style>
  <w:style w:type="character" w:styleId="ListLabel160">
    <w:name w:val="ListLabel 160"/>
    <w:qFormat/>
    <w:rPr>
      <w:rFonts w:eastAsia="OpenSymbol" w:cs="OpenSymbol"/>
    </w:rPr>
  </w:style>
  <w:style w:type="character" w:styleId="ListLabel161">
    <w:name w:val="ListLabel 161"/>
    <w:qFormat/>
    <w:rPr>
      <w:rFonts w:eastAsia="OpenSymbol" w:cs="OpenSymbol"/>
    </w:rPr>
  </w:style>
  <w:style w:type="character" w:styleId="ListLabel162">
    <w:name w:val="ListLabel 162"/>
    <w:qFormat/>
    <w:rPr>
      <w:rFonts w:eastAsia="OpenSymbol" w:cs="OpenSymbol"/>
    </w:rPr>
  </w:style>
  <w:style w:type="character" w:styleId="ListLabel163">
    <w:name w:val="ListLabel 163"/>
    <w:qFormat/>
    <w:rPr>
      <w:rFonts w:eastAsia="OpenSymbol" w:cs="OpenSymbol"/>
    </w:rPr>
  </w:style>
  <w:style w:type="character" w:styleId="ListLabel164">
    <w:name w:val="ListLabel 164"/>
    <w:qFormat/>
    <w:rPr>
      <w:rFonts w:eastAsia="OpenSymbol" w:cs="OpenSymbol"/>
    </w:rPr>
  </w:style>
  <w:style w:type="character" w:styleId="ListLabel165">
    <w:name w:val="ListLabel 165"/>
    <w:qFormat/>
    <w:rPr>
      <w:rFonts w:eastAsia="OpenSymbol" w:cs="OpenSymbol"/>
    </w:rPr>
  </w:style>
  <w:style w:type="character" w:styleId="ListLabel166">
    <w:name w:val="ListLabel 166"/>
    <w:qFormat/>
    <w:rPr>
      <w:rFonts w:eastAsia="OpenSymbol" w:cs="OpenSymbol"/>
    </w:rPr>
  </w:style>
  <w:style w:type="character" w:styleId="ListLabel167">
    <w:name w:val="ListLabel 167"/>
    <w:qFormat/>
    <w:rPr>
      <w:rFonts w:eastAsia="OpenSymbol" w:cs="OpenSymbol"/>
    </w:rPr>
  </w:style>
  <w:style w:type="character" w:styleId="ListLabel168">
    <w:name w:val="ListLabel 168"/>
    <w:qFormat/>
    <w:rPr>
      <w:rFonts w:eastAsia="OpenSymbol" w:cs="OpenSymbol"/>
    </w:rPr>
  </w:style>
  <w:style w:type="character" w:styleId="ListLabel169">
    <w:name w:val="ListLabel 169"/>
    <w:qFormat/>
    <w:rPr>
      <w:rFonts w:eastAsia="OpenSymbol" w:cs="OpenSymbol"/>
    </w:rPr>
  </w:style>
  <w:style w:type="character" w:styleId="ListLabel170">
    <w:name w:val="ListLabel 170"/>
    <w:qFormat/>
    <w:rPr>
      <w:rFonts w:eastAsia="OpenSymbol" w:cs="OpenSymbol"/>
    </w:rPr>
  </w:style>
  <w:style w:type="character" w:styleId="ListLabel171">
    <w:name w:val="ListLabel 171"/>
    <w:qFormat/>
    <w:rPr>
      <w:rFonts w:eastAsia="OpenSymbol" w:cs="OpenSymbol"/>
    </w:rPr>
  </w:style>
  <w:style w:type="character" w:styleId="ListLabel172">
    <w:name w:val="ListLabel 172"/>
    <w:qFormat/>
    <w:rPr>
      <w:rFonts w:eastAsia="OpenSymbol" w:cs="OpenSymbol"/>
    </w:rPr>
  </w:style>
  <w:style w:type="character" w:styleId="ListLabel173">
    <w:name w:val="ListLabel 173"/>
    <w:qFormat/>
    <w:rPr>
      <w:rFonts w:eastAsia="OpenSymbol" w:cs="OpenSymbol"/>
    </w:rPr>
  </w:style>
  <w:style w:type="character" w:styleId="ListLabel174">
    <w:name w:val="ListLabel 174"/>
    <w:qFormat/>
    <w:rPr>
      <w:rFonts w:eastAsia="OpenSymbol" w:cs="OpenSymbol"/>
    </w:rPr>
  </w:style>
  <w:style w:type="character" w:styleId="ListLabel175">
    <w:name w:val="ListLabel 175"/>
    <w:qFormat/>
    <w:rPr>
      <w:rFonts w:eastAsia="OpenSymbol" w:cs="OpenSymbol"/>
    </w:rPr>
  </w:style>
  <w:style w:type="character" w:styleId="ListLabel176">
    <w:name w:val="ListLabel 176"/>
    <w:qFormat/>
    <w:rPr>
      <w:rFonts w:eastAsia="OpenSymbol" w:cs="OpenSymbol"/>
    </w:rPr>
  </w:style>
  <w:style w:type="character" w:styleId="ListLabel177">
    <w:name w:val="ListLabel 177"/>
    <w:qFormat/>
    <w:rPr>
      <w:rFonts w:eastAsia="OpenSymbol" w:cs="OpenSymbol"/>
    </w:rPr>
  </w:style>
  <w:style w:type="character" w:styleId="ListLabel178">
    <w:name w:val="ListLabel 178"/>
    <w:qFormat/>
    <w:rPr>
      <w:rFonts w:eastAsia="OpenSymbol" w:cs="OpenSymbol"/>
    </w:rPr>
  </w:style>
  <w:style w:type="character" w:styleId="ListLabel179">
    <w:name w:val="ListLabel 179"/>
    <w:qFormat/>
    <w:rPr>
      <w:rFonts w:eastAsia="OpenSymbol" w:cs="OpenSymbol"/>
    </w:rPr>
  </w:style>
  <w:style w:type="character" w:styleId="ListLabel180">
    <w:name w:val="ListLabel 180"/>
    <w:qFormat/>
    <w:rPr>
      <w:rFonts w:eastAsia="OpenSymbol" w:cs="OpenSymbol"/>
    </w:rPr>
  </w:style>
  <w:style w:type="character" w:styleId="ListLabel181">
    <w:name w:val="ListLabel 181"/>
    <w:qFormat/>
    <w:rPr>
      <w:rFonts w:eastAsia="OpenSymbol" w:cs="OpenSymbol"/>
    </w:rPr>
  </w:style>
  <w:style w:type="character" w:styleId="ListLabel182">
    <w:name w:val="ListLabel 182"/>
    <w:qFormat/>
    <w:rPr>
      <w:rFonts w:eastAsia="OpenSymbol" w:cs="OpenSymbol"/>
    </w:rPr>
  </w:style>
  <w:style w:type="character" w:styleId="ListLabel183">
    <w:name w:val="ListLabel 183"/>
    <w:qFormat/>
    <w:rPr>
      <w:rFonts w:eastAsia="OpenSymbol" w:cs="OpenSymbol"/>
    </w:rPr>
  </w:style>
  <w:style w:type="character" w:styleId="ListLabel184">
    <w:name w:val="ListLabel 184"/>
    <w:qFormat/>
    <w:rPr>
      <w:rFonts w:eastAsia="OpenSymbol" w:cs="OpenSymbol"/>
    </w:rPr>
  </w:style>
  <w:style w:type="character" w:styleId="ListLabel185">
    <w:name w:val="ListLabel 185"/>
    <w:qFormat/>
    <w:rPr>
      <w:rFonts w:eastAsia="OpenSymbol" w:cs="OpenSymbol"/>
    </w:rPr>
  </w:style>
  <w:style w:type="character" w:styleId="ListLabel186">
    <w:name w:val="ListLabel 186"/>
    <w:qFormat/>
    <w:rPr>
      <w:rFonts w:eastAsia="OpenSymbol" w:cs="OpenSymbol"/>
    </w:rPr>
  </w:style>
  <w:style w:type="character" w:styleId="ListLabel187">
    <w:name w:val="ListLabel 187"/>
    <w:qFormat/>
    <w:rPr>
      <w:rFonts w:eastAsia="OpenSymbol" w:cs="OpenSymbol"/>
    </w:rPr>
  </w:style>
  <w:style w:type="character" w:styleId="ListLabel188">
    <w:name w:val="ListLabel 188"/>
    <w:qFormat/>
    <w:rPr>
      <w:rFonts w:eastAsia="OpenSymbol" w:cs="OpenSymbol"/>
    </w:rPr>
  </w:style>
  <w:style w:type="character" w:styleId="ListLabel189">
    <w:name w:val="ListLabel 189"/>
    <w:qFormat/>
    <w:rPr>
      <w:rFonts w:eastAsia="OpenSymbol" w:cs="OpenSymbol"/>
    </w:rPr>
  </w:style>
  <w:style w:type="character" w:styleId="ListLabel190">
    <w:name w:val="ListLabel 190"/>
    <w:qFormat/>
    <w:rPr>
      <w:rFonts w:eastAsia="OpenSymbol" w:cs="OpenSymbol"/>
    </w:rPr>
  </w:style>
  <w:style w:type="character" w:styleId="ListLabel191">
    <w:name w:val="ListLabel 191"/>
    <w:qFormat/>
    <w:rPr>
      <w:rFonts w:eastAsia="OpenSymbol" w:cs="OpenSymbol"/>
    </w:rPr>
  </w:style>
  <w:style w:type="character" w:styleId="ListLabel192">
    <w:name w:val="ListLabel 192"/>
    <w:qFormat/>
    <w:rPr>
      <w:rFonts w:eastAsia="OpenSymbol" w:cs="OpenSymbol"/>
    </w:rPr>
  </w:style>
  <w:style w:type="character" w:styleId="ListLabel193">
    <w:name w:val="ListLabel 193"/>
    <w:qFormat/>
    <w:rPr>
      <w:rFonts w:eastAsia="OpenSymbol" w:cs="OpenSymbol"/>
    </w:rPr>
  </w:style>
  <w:style w:type="character" w:styleId="ListLabel194">
    <w:name w:val="ListLabel 194"/>
    <w:qFormat/>
    <w:rPr>
      <w:rFonts w:eastAsia="OpenSymbol" w:cs="OpenSymbol"/>
    </w:rPr>
  </w:style>
  <w:style w:type="character" w:styleId="ListLabel195">
    <w:name w:val="ListLabel 195"/>
    <w:qFormat/>
    <w:rPr>
      <w:rFonts w:eastAsia="OpenSymbol" w:cs="OpenSymbol"/>
    </w:rPr>
  </w:style>
  <w:style w:type="character" w:styleId="ListLabel196">
    <w:name w:val="ListLabel 196"/>
    <w:qFormat/>
    <w:rPr>
      <w:rFonts w:eastAsia="OpenSymbol" w:cs="OpenSymbol"/>
    </w:rPr>
  </w:style>
  <w:style w:type="character" w:styleId="ListLabel197">
    <w:name w:val="ListLabel 197"/>
    <w:qFormat/>
    <w:rPr>
      <w:rFonts w:eastAsia="OpenSymbol" w:cs="OpenSymbol"/>
    </w:rPr>
  </w:style>
  <w:style w:type="character" w:styleId="ListLabel198">
    <w:name w:val="ListLabel 198"/>
    <w:qFormat/>
    <w:rPr>
      <w:rFonts w:eastAsia="OpenSymbol" w:cs="OpenSymbol"/>
    </w:rPr>
  </w:style>
  <w:style w:type="character" w:styleId="ListLabel199">
    <w:name w:val="ListLabel 199"/>
    <w:qFormat/>
    <w:rPr>
      <w:rFonts w:eastAsia="OpenSymbol" w:cs="OpenSymbol"/>
    </w:rPr>
  </w:style>
  <w:style w:type="character" w:styleId="ListLabel200">
    <w:name w:val="ListLabel 200"/>
    <w:qFormat/>
    <w:rPr>
      <w:rFonts w:eastAsia="OpenSymbol" w:cs="OpenSymbol"/>
    </w:rPr>
  </w:style>
  <w:style w:type="character" w:styleId="ListLabel201">
    <w:name w:val="ListLabel 201"/>
    <w:qFormat/>
    <w:rPr>
      <w:rFonts w:eastAsia="OpenSymbol" w:cs="OpenSymbol"/>
    </w:rPr>
  </w:style>
  <w:style w:type="character" w:styleId="ListLabel202">
    <w:name w:val="ListLabel 202"/>
    <w:qFormat/>
    <w:rPr>
      <w:sz w:val="20"/>
    </w:rPr>
  </w:style>
  <w:style w:type="character" w:styleId="ListLabel203">
    <w:name w:val="ListLabel 203"/>
    <w:qFormat/>
    <w:rPr>
      <w:sz w:val="20"/>
    </w:rPr>
  </w:style>
  <w:style w:type="character" w:styleId="ListLabel204">
    <w:name w:val="ListLabel 204"/>
    <w:qFormat/>
    <w:rPr>
      <w:sz w:val="20"/>
    </w:rPr>
  </w:style>
  <w:style w:type="character" w:styleId="ListLabel205">
    <w:name w:val="ListLabel 205"/>
    <w:qFormat/>
    <w:rPr>
      <w:sz w:val="20"/>
    </w:rPr>
  </w:style>
  <w:style w:type="character" w:styleId="ListLabel206">
    <w:name w:val="ListLabel 206"/>
    <w:qFormat/>
    <w:rPr>
      <w:sz w:val="20"/>
    </w:rPr>
  </w:style>
  <w:style w:type="character" w:styleId="ListLabel207">
    <w:name w:val="ListLabel 207"/>
    <w:qFormat/>
    <w:rPr>
      <w:sz w:val="20"/>
    </w:rPr>
  </w:style>
  <w:style w:type="character" w:styleId="ListLabel208">
    <w:name w:val="ListLabel 208"/>
    <w:qFormat/>
    <w:rPr>
      <w:sz w:val="20"/>
    </w:rPr>
  </w:style>
  <w:style w:type="character" w:styleId="ListLabel209">
    <w:name w:val="ListLabel 209"/>
    <w:qFormat/>
    <w:rPr>
      <w:sz w:val="20"/>
    </w:rPr>
  </w:style>
  <w:style w:type="character" w:styleId="ListLabel210">
    <w:name w:val="ListLabel 210"/>
    <w:qFormat/>
    <w:rPr>
      <w:sz w:val="20"/>
    </w:rPr>
  </w:style>
  <w:style w:type="character" w:styleId="ListLabel211">
    <w:name w:val="ListLabel 211"/>
    <w:qFormat/>
    <w:rPr>
      <w:sz w:val="20"/>
    </w:rPr>
  </w:style>
  <w:style w:type="character" w:styleId="ListLabel212">
    <w:name w:val="ListLabel 212"/>
    <w:qFormat/>
    <w:rPr>
      <w:sz w:val="20"/>
    </w:rPr>
  </w:style>
  <w:style w:type="character" w:styleId="ListLabel213">
    <w:name w:val="ListLabel 213"/>
    <w:qFormat/>
    <w:rPr>
      <w:sz w:val="20"/>
    </w:rPr>
  </w:style>
  <w:style w:type="character" w:styleId="ListLabel214">
    <w:name w:val="ListLabel 214"/>
    <w:qFormat/>
    <w:rPr>
      <w:sz w:val="20"/>
    </w:rPr>
  </w:style>
  <w:style w:type="character" w:styleId="ListLabel215">
    <w:name w:val="ListLabel 215"/>
    <w:qFormat/>
    <w:rPr>
      <w:sz w:val="20"/>
    </w:rPr>
  </w:style>
  <w:style w:type="character" w:styleId="ListLabel216">
    <w:name w:val="ListLabel 216"/>
    <w:qFormat/>
    <w:rPr>
      <w:sz w:val="20"/>
    </w:rPr>
  </w:style>
  <w:style w:type="character" w:styleId="ListLabel217">
    <w:name w:val="ListLabel 217"/>
    <w:qFormat/>
    <w:rPr>
      <w:sz w:val="20"/>
    </w:rPr>
  </w:style>
  <w:style w:type="character" w:styleId="ListLabel218">
    <w:name w:val="ListLabel 218"/>
    <w:qFormat/>
    <w:rPr>
      <w:sz w:val="20"/>
    </w:rPr>
  </w:style>
  <w:style w:type="character" w:styleId="ListLabel219">
    <w:name w:val="ListLabel 219"/>
    <w:qFormat/>
    <w:rPr>
      <w:sz w:val="20"/>
    </w:rPr>
  </w:style>
  <w:style w:type="character" w:styleId="ListLabel220">
    <w:name w:val="ListLabel 220"/>
    <w:qFormat/>
    <w:rPr>
      <w:rFonts w:cs="Symbol"/>
      <w:b/>
      <w:sz w:val="20"/>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Symbol"/>
      <w:b/>
      <w:sz w:val="20"/>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Vietas">
    <w:name w:val="Viñetas"/>
    <w:qFormat/>
    <w:rPr>
      <w:rFonts w:ascii="OpenSymbol" w:hAnsi="OpenSymbol" w:eastAsia="OpenSymbol" w:cs="OpenSymbol"/>
    </w:rPr>
  </w:style>
  <w:style w:type="character" w:styleId="ListLabel238">
    <w:name w:val="ListLabel 238"/>
    <w:qFormat/>
    <w:rPr>
      <w:rFonts w:cs="Symbol"/>
    </w:rPr>
  </w:style>
  <w:style w:type="character" w:styleId="ListLabel239">
    <w:name w:val="ListLabel 239"/>
    <w:qFormat/>
    <w:rPr>
      <w:rFonts w:cs="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cs="OpenSymbol"/>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paragraph" w:styleId="Ttulo" w:customStyle="1">
    <w:name w:val="Título"/>
    <w:basedOn w:val="Normal"/>
    <w:next w:val="Cuerpodetexto"/>
    <w:qFormat/>
    <w:pPr>
      <w:keepNext w:val="true"/>
      <w:widowControl w:val="false"/>
      <w:bidi w:val="0"/>
      <w:spacing w:before="240" w:after="120"/>
      <w:jc w:val="left"/>
    </w:pPr>
    <w:rPr>
      <w:rFonts w:ascii="Arial" w:hAnsi="Arial" w:eastAsia="Microsoft YaHei" w:cs="Mangal"/>
      <w:color w:val="00000A"/>
      <w:sz w:val="28"/>
      <w:szCs w:val="28"/>
      <w:lang w:val="es-ES" w:eastAsia="en-US" w:bidi="ar-SA"/>
    </w:rPr>
  </w:style>
  <w:style w:type="paragraph" w:styleId="Cuerpodetexto">
    <w:name w:val="Body Text"/>
    <w:basedOn w:val="Normal"/>
    <w:pPr>
      <w:spacing w:lineRule="auto" w:line="288" w:before="0" w:after="140"/>
    </w:pPr>
    <w:rPr/>
  </w:style>
  <w:style w:type="paragraph" w:styleId="Lista">
    <w:name w:val="List"/>
    <w:basedOn w:val="Normal"/>
    <w:pPr>
      <w:widowControl w:val="false"/>
      <w:bidi w:val="0"/>
      <w:jc w:val="left"/>
    </w:pPr>
    <w:rPr>
      <w:rFonts w:ascii="Calibri" w:hAnsi="Calibri" w:eastAsia="SimSun" w:cs="Mangal"/>
      <w:color w:val="00000A"/>
      <w:sz w:val="22"/>
      <w:szCs w:val="22"/>
      <w:lang w:val="es-ES" w:eastAsia="en-US" w:bidi="ar-SA"/>
    </w:rPr>
  </w:style>
  <w:style w:type="paragraph" w:styleId="Ley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widowControl w:val="false"/>
      <w:suppressLineNumbers/>
      <w:bidi w:val="0"/>
      <w:jc w:val="left"/>
    </w:pPr>
    <w:rPr>
      <w:rFonts w:ascii="Calibri" w:hAnsi="Calibri" w:eastAsia="SimSun" w:cs="Mangal"/>
      <w:color w:val="00000A"/>
      <w:sz w:val="22"/>
      <w:szCs w:val="22"/>
      <w:lang w:val="es-ES" w:eastAsia="en-US" w:bidi="ar-SA"/>
    </w:rPr>
  </w:style>
  <w:style w:type="paragraph" w:styleId="Standard" w:customStyle="1">
    <w:name w:val="Standard"/>
    <w:qFormat/>
    <w:pPr>
      <w:widowControl/>
      <w:bidi w:val="0"/>
      <w:spacing w:lineRule="auto" w:line="240" w:before="0" w:after="0"/>
      <w:jc w:val="left"/>
    </w:pPr>
    <w:rPr>
      <w:rFonts w:ascii="Calibri" w:hAnsi="Calibri" w:eastAsia="Times New Roman" w:cs="Times New Roman"/>
      <w:color w:val="00000A"/>
      <w:sz w:val="24"/>
      <w:szCs w:val="24"/>
      <w:lang w:val="es-ES" w:eastAsia="es-ES" w:bidi="ar-SA"/>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Mangal"/>
      <w:i/>
      <w:iCs/>
    </w:rPr>
  </w:style>
  <w:style w:type="paragraph" w:styleId="Piedepgina">
    <w:name w:val="Footer"/>
    <w:basedOn w:val="Standard"/>
    <w:pPr>
      <w:suppressLineNumbers/>
      <w:tabs>
        <w:tab w:val="center" w:pos="4252" w:leader="none"/>
        <w:tab w:val="right" w:pos="8504" w:leader="none"/>
      </w:tabs>
    </w:pPr>
    <w:rPr/>
  </w:style>
  <w:style w:type="paragraph" w:styleId="ListParagraph">
    <w:name w:val="List Paragraph"/>
    <w:basedOn w:val="Standard"/>
    <w:qFormat/>
    <w:pPr>
      <w:ind w:left="720" w:hanging="0"/>
    </w:pPr>
    <w:rPr/>
  </w:style>
  <w:style w:type="paragraph" w:styleId="NormalWeb">
    <w:name w:val="Normal (Web)"/>
    <w:basedOn w:val="Normal"/>
    <w:uiPriority w:val="99"/>
    <w:unhideWhenUsed/>
    <w:qFormat/>
    <w:rsid w:val="00f86192"/>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8785530147765169530m8464803553637404342m7974584922702499640gmailp1" w:customStyle="1">
    <w:name w:val="m_8785530147765169530m_8464803553637404342m_-7974584922702499640gmail-p1"/>
    <w:basedOn w:val="Normal"/>
    <w:qFormat/>
    <w:rsid w:val="001b268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1825693065340003277gmailm7441255123371796897gmailstandard" w:customStyle="1">
    <w:name w:val="m_1825693065340003277gmail-m_-7441255123371796897gmail-standard"/>
    <w:basedOn w:val="Normal"/>
    <w:qFormat/>
    <w:rsid w:val="007f338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5346809875170766593gmailp2" w:customStyle="1">
    <w:name w:val="m_-5346809875170766593gmail-p2"/>
    <w:basedOn w:val="Normal"/>
    <w:qFormat/>
    <w:rsid w:val="00276737"/>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5346809875170766593gmailp1" w:customStyle="1">
    <w:name w:val="m_-5346809875170766593gmail-p1"/>
    <w:basedOn w:val="Normal"/>
    <w:qFormat/>
    <w:rsid w:val="00276737"/>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9008483632927095809m1094236807768337304gmailmsolistparagraph" w:customStyle="1">
    <w:name w:val="m_9008483632927095809m_-1094236807768337304gmail-msolistparagraph"/>
    <w:basedOn w:val="Normal"/>
    <w:qFormat/>
    <w:rsid w:val="00731fdb"/>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paragraph" w:styleId="M1855289389770849840gmailmsolistparagraph" w:customStyle="1">
    <w:name w:val="m_-1855289389770849840gmail-msolistparagraph"/>
    <w:basedOn w:val="Normal"/>
    <w:qFormat/>
    <w:rsid w:val="00b46b5f"/>
    <w:pPr>
      <w:widowControl/>
      <w:suppressAutoHyphens w:val="false"/>
      <w:spacing w:lineRule="auto" w:line="240" w:beforeAutospacing="1" w:afterAutospacing="1"/>
      <w:textAlignment w:val="auto"/>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inerazgz@gmail.com" TargetMode="External"/><Relationship Id="rId3" Type="http://schemas.openxmlformats.org/officeDocument/2006/relationships/hyperlink" Target="mailto:lacicleria@lacicleria.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LibreOffice/5.3.7.2$Linux_X86_64 LibreOffice_project/30m0$Build-2</Application>
  <Pages>13</Pages>
  <Words>7090</Words>
  <Characters>37877</Characters>
  <CharactersWithSpaces>44744</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2019-04-10T12:37:00Z</dcterms:created>
  <dc:creator>usuario</dc:creator>
  <dc:description/>
  <dc:language>es-ES</dc:language>
  <cp:lastModifiedBy/>
  <cp:lastPrinted>2019-09-03T08:21:07Z</cp:lastPrinted>
  <dcterms:modified xsi:type="dcterms:W3CDTF">2019-08-30T11:04:55Z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